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B9" w:rsidRDefault="001B4CB9" w:rsidP="00752E5B">
      <w:pPr>
        <w:rPr>
          <w:rFonts w:ascii="Verdana" w:hAnsi="Verdana"/>
        </w:rPr>
      </w:pPr>
    </w:p>
    <w:p w:rsidR="00752E5B" w:rsidRDefault="00AB4A4D" w:rsidP="00752E5B">
      <w:pPr>
        <w:rPr>
          <w:rFonts w:ascii="Verdana" w:hAnsi="Verdana"/>
        </w:rPr>
      </w:pPr>
      <w:r>
        <w:rPr>
          <w:rFonts w:ascii="Verdana" w:hAnsi="Verdana"/>
        </w:rPr>
        <w:t>This is a referral form for professionals working fo</w:t>
      </w:r>
      <w:r w:rsidR="001B4CB9">
        <w:rPr>
          <w:rFonts w:ascii="Verdana" w:hAnsi="Verdana"/>
        </w:rPr>
        <w:t xml:space="preserve">r partnership organisations </w:t>
      </w:r>
      <w:r>
        <w:rPr>
          <w:rFonts w:ascii="Verdana" w:hAnsi="Verdana"/>
        </w:rPr>
        <w:t xml:space="preserve">alongside West Sussex County Council. </w:t>
      </w:r>
      <w:r w:rsidR="001B4CB9">
        <w:rPr>
          <w:rFonts w:ascii="Verdana" w:hAnsi="Verdana"/>
        </w:rPr>
        <w:t>If you work for such an organisation and are working with an adult who you feel is eligible for an IA then complete this form</w:t>
      </w:r>
      <w:r w:rsidR="00E110FA">
        <w:rPr>
          <w:rFonts w:ascii="Verdana" w:hAnsi="Verdana"/>
        </w:rPr>
        <w:t xml:space="preserve"> and send it to Adults’ CarePoint</w:t>
      </w:r>
      <w:r w:rsidR="000A5F0B">
        <w:rPr>
          <w:rFonts w:ascii="Verdana" w:hAnsi="Verdana"/>
        </w:rPr>
        <w:t xml:space="preserve"> (see address below)</w:t>
      </w:r>
      <w:r w:rsidR="001B4CB9">
        <w:rPr>
          <w:rFonts w:ascii="Verdana" w:hAnsi="Verdana"/>
        </w:rPr>
        <w:t xml:space="preserve">. </w:t>
      </w:r>
    </w:p>
    <w:p w:rsidR="00A14D53" w:rsidRPr="00A14D53" w:rsidRDefault="00A14D53" w:rsidP="00752E5B">
      <w:pPr>
        <w:rPr>
          <w:rFonts w:ascii="Verdana" w:hAnsi="Verdana"/>
        </w:rPr>
      </w:pPr>
      <w:r w:rsidRPr="00A14D53">
        <w:rPr>
          <w:rFonts w:ascii="Verdana" w:hAnsi="Verdana"/>
        </w:rPr>
        <w:t>To make a referral to WSCC Adults’ Services contact CarePoint1 on</w:t>
      </w:r>
      <w:r>
        <w:rPr>
          <w:rFonts w:ascii="Verdana" w:hAnsi="Verdana"/>
        </w:rPr>
        <w:t>:</w:t>
      </w:r>
      <w:r w:rsidRPr="00A14D53">
        <w:rPr>
          <w:rFonts w:ascii="Verdana" w:hAnsi="Verdana"/>
        </w:rPr>
        <w:t xml:space="preserve"> </w:t>
      </w:r>
      <w:r w:rsidRPr="00A14D53">
        <w:rPr>
          <w:rFonts w:ascii="Verdana" w:hAnsi="Verdana"/>
          <w:lang w:val="en"/>
        </w:rPr>
        <w:t>01243 642121 or Email: </w:t>
      </w:r>
      <w:hyperlink r:id="rId10" w:tooltip="Email the adult helpdesk" w:history="1">
        <w:r w:rsidRPr="00A14D53">
          <w:rPr>
            <w:rStyle w:val="Hyperlink"/>
            <w:rFonts w:ascii="Verdana" w:hAnsi="Verdana"/>
            <w:lang w:val="en"/>
          </w:rPr>
          <w:t>socialcare@westsussex.gov.uk</w:t>
        </w:r>
      </w:hyperlink>
      <w:r w:rsidRPr="00A14D53">
        <w:rPr>
          <w:rFonts w:ascii="Verdana" w:hAnsi="Verdana"/>
          <w:lang w:val="en"/>
        </w:rPr>
        <w:t xml:space="preserve"> - please </w:t>
      </w:r>
      <w:proofErr w:type="gramStart"/>
      <w:r w:rsidRPr="00A14D53">
        <w:rPr>
          <w:rFonts w:ascii="Verdana" w:hAnsi="Verdana"/>
          <w:lang w:val="en"/>
        </w:rPr>
        <w:t>include</w:t>
      </w:r>
      <w:proofErr w:type="gramEnd"/>
      <w:r w:rsidRPr="00A14D53">
        <w:rPr>
          <w:rFonts w:ascii="Verdana" w:hAnsi="Verdana"/>
          <w:lang w:val="en"/>
        </w:rPr>
        <w:t xml:space="preserve"> your address and phone number</w:t>
      </w:r>
      <w:r>
        <w:rPr>
          <w:rFonts w:ascii="Verdana" w:hAnsi="Verdana"/>
          <w:lang w:val="en"/>
        </w:rPr>
        <w:t>.</w:t>
      </w:r>
    </w:p>
    <w:p w:rsidR="00B04E77" w:rsidRPr="00B04E77" w:rsidRDefault="00B04E77" w:rsidP="00B0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04E77">
        <w:rPr>
          <w:rFonts w:ascii="Verdana" w:hAnsi="Verdana"/>
          <w:b/>
        </w:rPr>
        <w:t>Personal information of the individual the referral is for</w:t>
      </w:r>
    </w:p>
    <w:p w:rsidR="00B04E77" w:rsidRPr="00B04E77" w:rsidRDefault="00B04E77" w:rsidP="00B0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04E77">
        <w:rPr>
          <w:rFonts w:ascii="Verdana" w:hAnsi="Verdana"/>
        </w:rPr>
        <w:t xml:space="preserve">Name: </w:t>
      </w:r>
      <w:sdt>
        <w:sdtPr>
          <w:rPr>
            <w:rFonts w:ascii="Verdana" w:hAnsi="Verdana"/>
          </w:rPr>
          <w:id w:val="515959173"/>
          <w:placeholder>
            <w:docPart w:val="DefaultPlaceholder_1082065158"/>
          </w:placeholder>
          <w:showingPlcHdr/>
        </w:sdtPr>
        <w:sdtContent>
          <w:r w:rsidR="00FE4B8D" w:rsidRPr="001E3785">
            <w:rPr>
              <w:rStyle w:val="PlaceholderText"/>
            </w:rPr>
            <w:t>Click here to enter text.</w:t>
          </w:r>
        </w:sdtContent>
      </w:sdt>
    </w:p>
    <w:p w:rsidR="00B04E77" w:rsidRPr="00B04E77" w:rsidRDefault="00B04E77" w:rsidP="00B0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04E77">
        <w:rPr>
          <w:rFonts w:ascii="Verdana" w:hAnsi="Verdana"/>
        </w:rPr>
        <w:t xml:space="preserve">Date of Birth: </w:t>
      </w:r>
      <w:sdt>
        <w:sdtPr>
          <w:rPr>
            <w:rFonts w:ascii="Verdana" w:hAnsi="Verdana"/>
          </w:rPr>
          <w:id w:val="-1948223403"/>
          <w:placeholder>
            <w:docPart w:val="DefaultPlaceholder_1082065158"/>
          </w:placeholder>
          <w:showingPlcHdr/>
        </w:sdtPr>
        <w:sdtContent>
          <w:r w:rsidR="00FE4B8D" w:rsidRPr="001E3785">
            <w:rPr>
              <w:rStyle w:val="PlaceholderText"/>
            </w:rPr>
            <w:t>Click here to enter text.</w:t>
          </w:r>
        </w:sdtContent>
      </w:sdt>
    </w:p>
    <w:p w:rsidR="00B04E77" w:rsidRPr="00B04E77" w:rsidRDefault="00B04E77" w:rsidP="00B0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04E77">
        <w:rPr>
          <w:rFonts w:ascii="Verdana" w:hAnsi="Verdana"/>
        </w:rPr>
        <w:t xml:space="preserve">Address: </w:t>
      </w:r>
      <w:sdt>
        <w:sdtPr>
          <w:rPr>
            <w:rFonts w:ascii="Verdana" w:hAnsi="Verdana"/>
          </w:rPr>
          <w:id w:val="-1124455262"/>
          <w:placeholder>
            <w:docPart w:val="DefaultPlaceholder_1082065158"/>
          </w:placeholder>
          <w:showingPlcHdr/>
        </w:sdtPr>
        <w:sdtContent>
          <w:r w:rsidR="00FE4B8D" w:rsidRPr="001E3785">
            <w:rPr>
              <w:rStyle w:val="PlaceholderText"/>
            </w:rPr>
            <w:t>Click here to enter text.</w:t>
          </w:r>
        </w:sdtContent>
      </w:sdt>
    </w:p>
    <w:p w:rsidR="00B04E77" w:rsidRPr="00B04E77" w:rsidRDefault="00B04E77" w:rsidP="00B0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B04E77" w:rsidRPr="00B04E77" w:rsidRDefault="00B04E77" w:rsidP="00B0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04E77">
        <w:rPr>
          <w:rFonts w:ascii="Verdana" w:hAnsi="Verdana"/>
        </w:rPr>
        <w:t>Contact telephone number:</w:t>
      </w:r>
      <w:r w:rsidR="00FE4B8D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2017839331"/>
          <w:placeholder>
            <w:docPart w:val="DefaultPlaceholder_1082065158"/>
          </w:placeholder>
          <w:showingPlcHdr/>
        </w:sdtPr>
        <w:sdtContent>
          <w:r w:rsidR="00FE4B8D" w:rsidRPr="001E3785">
            <w:rPr>
              <w:rStyle w:val="PlaceholderText"/>
            </w:rPr>
            <w:t>Click here to enter text.</w:t>
          </w:r>
        </w:sdtContent>
      </w:sdt>
    </w:p>
    <w:p w:rsidR="00B04E77" w:rsidRPr="00B04E77" w:rsidRDefault="00B04E77" w:rsidP="00B0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04E77">
        <w:rPr>
          <w:rFonts w:ascii="Verdana" w:hAnsi="Verdana"/>
        </w:rPr>
        <w:t>Email address:</w:t>
      </w:r>
      <w:r w:rsidR="00FE4B8D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662853732"/>
          <w:placeholder>
            <w:docPart w:val="DefaultPlaceholder_1082065158"/>
          </w:placeholder>
          <w:showingPlcHdr/>
        </w:sdtPr>
        <w:sdtContent>
          <w:r w:rsidR="00FE4B8D" w:rsidRPr="001E3785">
            <w:rPr>
              <w:rStyle w:val="PlaceholderText"/>
            </w:rPr>
            <w:t>Click here to enter text.</w:t>
          </w:r>
        </w:sdtContent>
      </w:sdt>
    </w:p>
    <w:p w:rsidR="00B04E77" w:rsidRPr="00B04E77" w:rsidRDefault="00B04E77" w:rsidP="00B04E77">
      <w:pPr>
        <w:rPr>
          <w:rFonts w:ascii="Verdana" w:hAnsi="Verdana"/>
        </w:rPr>
      </w:pPr>
    </w:p>
    <w:p w:rsidR="00B04E77" w:rsidRPr="001C715D" w:rsidRDefault="001C715D" w:rsidP="00B0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1C715D">
        <w:rPr>
          <w:rFonts w:ascii="Verdana" w:hAnsi="Verdana"/>
          <w:b/>
        </w:rPr>
        <w:t>Details of the person completing this form</w:t>
      </w:r>
    </w:p>
    <w:p w:rsidR="00B04E77" w:rsidRPr="00B04E77" w:rsidRDefault="00B04E77" w:rsidP="00B0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04E77">
        <w:rPr>
          <w:rFonts w:ascii="Verdana" w:hAnsi="Verdana"/>
        </w:rPr>
        <w:t xml:space="preserve">Name: </w:t>
      </w:r>
      <w:sdt>
        <w:sdtPr>
          <w:rPr>
            <w:rFonts w:ascii="Verdana" w:hAnsi="Verdana"/>
          </w:rPr>
          <w:id w:val="375591611"/>
          <w:placeholder>
            <w:docPart w:val="DefaultPlaceholder_1082065158"/>
          </w:placeholder>
          <w:showingPlcHdr/>
        </w:sdtPr>
        <w:sdtContent>
          <w:r w:rsidR="00FE4B8D" w:rsidRPr="001E3785">
            <w:rPr>
              <w:rStyle w:val="PlaceholderText"/>
            </w:rPr>
            <w:t>Click here to enter text.</w:t>
          </w:r>
        </w:sdtContent>
      </w:sdt>
    </w:p>
    <w:p w:rsidR="00B04E77" w:rsidRPr="00B04E77" w:rsidRDefault="00B04E77" w:rsidP="00B0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04E77">
        <w:rPr>
          <w:rFonts w:ascii="Verdana" w:hAnsi="Verdana"/>
        </w:rPr>
        <w:t xml:space="preserve">Role: </w:t>
      </w:r>
      <w:sdt>
        <w:sdtPr>
          <w:rPr>
            <w:rFonts w:ascii="Verdana" w:hAnsi="Verdana"/>
          </w:rPr>
          <w:id w:val="-524633740"/>
          <w:placeholder>
            <w:docPart w:val="DefaultPlaceholder_1082065158"/>
          </w:placeholder>
          <w:showingPlcHdr/>
        </w:sdtPr>
        <w:sdtContent>
          <w:r w:rsidR="00FE4B8D" w:rsidRPr="001E3785">
            <w:rPr>
              <w:rStyle w:val="PlaceholderText"/>
            </w:rPr>
            <w:t>Click here to enter text.</w:t>
          </w:r>
        </w:sdtContent>
      </w:sdt>
    </w:p>
    <w:p w:rsidR="00B04E77" w:rsidRDefault="00B04E77" w:rsidP="00B0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04E77">
        <w:rPr>
          <w:rFonts w:ascii="Verdana" w:hAnsi="Verdana"/>
        </w:rPr>
        <w:t>Organisation</w:t>
      </w:r>
      <w:r w:rsidR="001C715D">
        <w:rPr>
          <w:rFonts w:ascii="Verdana" w:hAnsi="Verdana"/>
        </w:rPr>
        <w:t>:</w:t>
      </w:r>
      <w:r w:rsidR="00FE4B8D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242606319"/>
          <w:placeholder>
            <w:docPart w:val="DefaultPlaceholder_1082065158"/>
          </w:placeholder>
          <w:showingPlcHdr/>
        </w:sdtPr>
        <w:sdtContent>
          <w:r w:rsidR="00FE4B8D" w:rsidRPr="001E3785">
            <w:rPr>
              <w:rStyle w:val="PlaceholderText"/>
            </w:rPr>
            <w:t>Click here to enter text.</w:t>
          </w:r>
        </w:sdtContent>
      </w:sdt>
    </w:p>
    <w:p w:rsidR="001C715D" w:rsidRPr="00B04E77" w:rsidRDefault="001C715D" w:rsidP="001C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04E77">
        <w:rPr>
          <w:rFonts w:ascii="Verdana" w:hAnsi="Verdana"/>
        </w:rPr>
        <w:t>Contact telephone number:</w:t>
      </w:r>
      <w:r w:rsidR="00FE4B8D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487477650"/>
          <w:placeholder>
            <w:docPart w:val="DefaultPlaceholder_1082065158"/>
          </w:placeholder>
          <w:showingPlcHdr/>
        </w:sdtPr>
        <w:sdtContent>
          <w:r w:rsidR="00FE4B8D" w:rsidRPr="001E3785">
            <w:rPr>
              <w:rStyle w:val="PlaceholderText"/>
            </w:rPr>
            <w:t>Click here to enter text.</w:t>
          </w:r>
        </w:sdtContent>
      </w:sdt>
    </w:p>
    <w:p w:rsidR="001C715D" w:rsidRPr="00B04E77" w:rsidRDefault="001C715D" w:rsidP="00B0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C706E4" w:rsidRDefault="00C706E4" w:rsidP="00752E5B">
      <w:pPr>
        <w:rPr>
          <w:rFonts w:ascii="Verdana" w:hAnsi="Verdana"/>
        </w:rPr>
      </w:pPr>
    </w:p>
    <w:p w:rsidR="00CA1219" w:rsidRDefault="00CA1219" w:rsidP="00752E5B">
      <w:pPr>
        <w:rPr>
          <w:rFonts w:ascii="Verdana" w:hAnsi="Verdana"/>
        </w:rPr>
      </w:pPr>
      <w:r>
        <w:rPr>
          <w:rFonts w:ascii="Verdana" w:hAnsi="Verdana"/>
        </w:rPr>
        <w:t xml:space="preserve">Before a referral is made for an Independent Advocate it must first be confirmed whether the individual has any family members, friends or carers </w:t>
      </w:r>
      <w:r w:rsidR="001C715D">
        <w:rPr>
          <w:rFonts w:ascii="Verdana" w:hAnsi="Verdana"/>
        </w:rPr>
        <w:t xml:space="preserve">who are appropriate to facilitate the individual’s involvement.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1C715D" w:rsidTr="001C715D">
        <w:tc>
          <w:tcPr>
            <w:tcW w:w="9242" w:type="dxa"/>
            <w:gridSpan w:val="2"/>
          </w:tcPr>
          <w:p w:rsidR="001C715D" w:rsidRPr="00AB4A4D" w:rsidRDefault="00B641D5" w:rsidP="00B641D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Can you confirm the individual doesn’t have any relatives, friends or unpaid carers</w:t>
            </w:r>
            <w:r w:rsidR="001C715D" w:rsidRPr="00AB4A4D">
              <w:rPr>
                <w:rFonts w:ascii="Verdana" w:hAnsi="Verdana"/>
                <w:b/>
              </w:rPr>
              <w:t xml:space="preserve"> appropriate to act as a </w:t>
            </w:r>
            <w:r>
              <w:rPr>
                <w:rFonts w:ascii="Verdana" w:hAnsi="Verdana"/>
                <w:b/>
              </w:rPr>
              <w:t>r</w:t>
            </w:r>
            <w:r w:rsidR="001C715D" w:rsidRPr="00AB4A4D">
              <w:rPr>
                <w:rFonts w:ascii="Verdana" w:hAnsi="Verdana"/>
                <w:b/>
              </w:rPr>
              <w:t>e</w:t>
            </w:r>
            <w:r>
              <w:rPr>
                <w:rFonts w:ascii="Verdana" w:hAnsi="Verdana"/>
                <w:b/>
              </w:rPr>
              <w:t>presentative</w:t>
            </w:r>
            <w:r w:rsidR="001C715D" w:rsidRPr="00AB4A4D">
              <w:rPr>
                <w:rFonts w:ascii="Verdana" w:hAnsi="Verdana"/>
                <w:b/>
              </w:rPr>
              <w:t xml:space="preserve"> for them</w:t>
            </w:r>
            <w:r w:rsidR="001C715D">
              <w:rPr>
                <w:rFonts w:ascii="Verdana" w:hAnsi="Verdana"/>
                <w:b/>
              </w:rPr>
              <w:t>?</w:t>
            </w:r>
          </w:p>
        </w:tc>
      </w:tr>
      <w:tr w:rsidR="00B641D5" w:rsidTr="00B641D5">
        <w:tc>
          <w:tcPr>
            <w:tcW w:w="4786" w:type="dxa"/>
          </w:tcPr>
          <w:p w:rsidR="00B641D5" w:rsidRDefault="00B641D5" w:rsidP="00FE4B8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Yes </w:t>
            </w:r>
            <w:sdt>
              <w:sdtPr>
                <w:rPr>
                  <w:rFonts w:ascii="Verdana" w:hAnsi="Verdana"/>
                </w:rPr>
                <w:id w:val="-106988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B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56" w:type="dxa"/>
          </w:tcPr>
          <w:p w:rsidR="00B641D5" w:rsidRDefault="00B641D5" w:rsidP="00B641D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 </w:t>
            </w:r>
            <w:sdt>
              <w:sdtPr>
                <w:rPr>
                  <w:rFonts w:ascii="Verdana" w:hAnsi="Verdana"/>
                </w:rPr>
                <w:id w:val="37019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E4B8D" w:rsidRDefault="00FE4B8D" w:rsidP="00752E5B">
      <w:pPr>
        <w:rPr>
          <w:rFonts w:ascii="Verdana" w:hAnsi="Verdana"/>
        </w:rPr>
      </w:pPr>
      <w:r>
        <w:rPr>
          <w:rFonts w:ascii="Verdana" w:hAnsi="Verdana"/>
        </w:rPr>
        <w:lastRenderedPageBreak/>
        <w:br/>
      </w:r>
    </w:p>
    <w:p w:rsidR="00FE4B8D" w:rsidRDefault="00FE4B8D" w:rsidP="00752E5B">
      <w:pPr>
        <w:rPr>
          <w:rFonts w:ascii="Verdana" w:hAnsi="Verdana"/>
        </w:rPr>
      </w:pPr>
    </w:p>
    <w:p w:rsidR="00B641D5" w:rsidRDefault="00B641D5" w:rsidP="00752E5B">
      <w:pPr>
        <w:rPr>
          <w:rFonts w:ascii="Verdana" w:hAnsi="Verdana"/>
        </w:rPr>
      </w:pPr>
      <w:r>
        <w:rPr>
          <w:rFonts w:ascii="Verdana" w:hAnsi="Verdana"/>
        </w:rPr>
        <w:t>What type of Independent Advocate do you wish to refer to individual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912"/>
      </w:tblGrid>
      <w:tr w:rsidR="00B641D5" w:rsidTr="00B641D5">
        <w:tc>
          <w:tcPr>
            <w:tcW w:w="8330" w:type="dxa"/>
          </w:tcPr>
          <w:p w:rsidR="00B641D5" w:rsidRPr="00B641D5" w:rsidRDefault="00B641D5" w:rsidP="00752E5B">
            <w:pPr>
              <w:rPr>
                <w:rFonts w:ascii="Verdana" w:hAnsi="Verdana"/>
                <w:b/>
              </w:rPr>
            </w:pPr>
            <w:r w:rsidRPr="00B641D5">
              <w:rPr>
                <w:rFonts w:ascii="Verdana" w:hAnsi="Verdana"/>
                <w:b/>
              </w:rPr>
              <w:t>Independent Care Act Advocate (ICAA)</w:t>
            </w:r>
          </w:p>
        </w:tc>
        <w:sdt>
          <w:sdtPr>
            <w:rPr>
              <w:rFonts w:ascii="Verdana" w:hAnsi="Verdana"/>
            </w:rPr>
            <w:id w:val="53069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</w:tcPr>
              <w:p w:rsidR="00B641D5" w:rsidRDefault="00B641D5" w:rsidP="00B641D5">
                <w:pPr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41D5" w:rsidTr="00B641D5">
        <w:tc>
          <w:tcPr>
            <w:tcW w:w="8330" w:type="dxa"/>
          </w:tcPr>
          <w:p w:rsidR="00B641D5" w:rsidRPr="00B641D5" w:rsidRDefault="00B641D5" w:rsidP="00752E5B">
            <w:pPr>
              <w:rPr>
                <w:rFonts w:ascii="Verdana" w:hAnsi="Verdana"/>
                <w:b/>
              </w:rPr>
            </w:pPr>
            <w:r w:rsidRPr="00B641D5">
              <w:rPr>
                <w:rFonts w:ascii="Verdana" w:hAnsi="Verdana"/>
                <w:b/>
              </w:rPr>
              <w:t>Independent Mental Capacity Advocate (IMCA)</w:t>
            </w:r>
          </w:p>
        </w:tc>
        <w:sdt>
          <w:sdtPr>
            <w:rPr>
              <w:rFonts w:ascii="Verdana" w:hAnsi="Verdana"/>
            </w:rPr>
            <w:id w:val="129980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</w:tcPr>
              <w:p w:rsidR="00B641D5" w:rsidRDefault="00B641D5" w:rsidP="00B641D5">
                <w:pPr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41D5" w:rsidTr="00B641D5">
        <w:tc>
          <w:tcPr>
            <w:tcW w:w="8330" w:type="dxa"/>
          </w:tcPr>
          <w:p w:rsidR="00B641D5" w:rsidRPr="00B641D5" w:rsidRDefault="00B641D5" w:rsidP="00752E5B">
            <w:pPr>
              <w:rPr>
                <w:rFonts w:ascii="Verdana" w:hAnsi="Verdana"/>
                <w:b/>
              </w:rPr>
            </w:pPr>
            <w:r w:rsidRPr="00B641D5">
              <w:rPr>
                <w:rFonts w:ascii="Verdana" w:hAnsi="Verdana"/>
                <w:b/>
              </w:rPr>
              <w:t>Independent Mental Health Act Advocate (IMHA)</w:t>
            </w:r>
          </w:p>
        </w:tc>
        <w:sdt>
          <w:sdtPr>
            <w:rPr>
              <w:rFonts w:ascii="Verdana" w:hAnsi="Verdana"/>
            </w:rPr>
            <w:id w:val="141528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</w:tcPr>
              <w:p w:rsidR="00B641D5" w:rsidRDefault="00B641D5" w:rsidP="00B641D5">
                <w:pPr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41D5" w:rsidTr="00B641D5">
        <w:tc>
          <w:tcPr>
            <w:tcW w:w="8330" w:type="dxa"/>
          </w:tcPr>
          <w:p w:rsidR="00B641D5" w:rsidRPr="00B641D5" w:rsidRDefault="00B641D5" w:rsidP="00752E5B">
            <w:pPr>
              <w:rPr>
                <w:rFonts w:ascii="Verdana" w:hAnsi="Verdana"/>
                <w:b/>
              </w:rPr>
            </w:pPr>
            <w:r w:rsidRPr="00B641D5">
              <w:rPr>
                <w:rFonts w:ascii="Verdana" w:hAnsi="Verdana"/>
                <w:b/>
              </w:rPr>
              <w:t>Independent Issues Based Advocate</w:t>
            </w:r>
          </w:p>
        </w:tc>
        <w:sdt>
          <w:sdtPr>
            <w:rPr>
              <w:rFonts w:ascii="Verdana" w:hAnsi="Verdana"/>
            </w:rPr>
            <w:id w:val="186393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</w:tcPr>
              <w:p w:rsidR="00B641D5" w:rsidRDefault="00B641D5" w:rsidP="00B641D5">
                <w:pPr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F6214" w:rsidRDefault="00FE4B8D" w:rsidP="00752E5B">
      <w:pPr>
        <w:rPr>
          <w:rFonts w:ascii="Verdana" w:hAnsi="Verdana"/>
        </w:rPr>
      </w:pPr>
      <w:r>
        <w:rPr>
          <w:rFonts w:ascii="Verdana" w:hAnsi="Verdana"/>
        </w:rPr>
        <w:br/>
      </w:r>
      <w:r w:rsidR="00B641D5">
        <w:rPr>
          <w:rFonts w:ascii="Verdana" w:hAnsi="Verdana"/>
        </w:rPr>
        <w:t>Please specify the areas of difficulty, issues or challenges the individual is currently facing and why you feel an Independent Advocate is appropriate: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6214" w:rsidRPr="00AB4A4D" w:rsidTr="000F6214">
        <w:trPr>
          <w:trHeight w:val="413"/>
        </w:trPr>
        <w:tc>
          <w:tcPr>
            <w:tcW w:w="9242" w:type="dxa"/>
            <w:tcBorders>
              <w:bottom w:val="single" w:sz="4" w:space="0" w:color="auto"/>
            </w:tcBorders>
          </w:tcPr>
          <w:p w:rsidR="000F6214" w:rsidRPr="00AB4A4D" w:rsidRDefault="00B641D5" w:rsidP="000F62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Individual’s current situation</w:t>
            </w:r>
            <w:r w:rsidR="000F6214" w:rsidRPr="00AB4A4D">
              <w:rPr>
                <w:rFonts w:ascii="Verdana" w:hAnsi="Verdana"/>
                <w:b/>
              </w:rPr>
              <w:t xml:space="preserve"> </w:t>
            </w:r>
          </w:p>
        </w:tc>
      </w:tr>
      <w:tr w:rsidR="00B641D5" w:rsidRPr="00AB4A4D" w:rsidTr="00B641D5">
        <w:sdt>
          <w:sdtPr>
            <w:rPr>
              <w:rFonts w:ascii="Verdana" w:hAnsi="Verdana"/>
              <w:b/>
            </w:rPr>
            <w:id w:val="-596017390"/>
            <w:placeholder>
              <w:docPart w:val="DefaultPlaceholder_1082065158"/>
            </w:placeholder>
            <w:showingPlcHdr/>
          </w:sdtPr>
          <w:sdtContent>
            <w:tc>
              <w:tcPr>
                <w:tcW w:w="9242" w:type="dxa"/>
              </w:tcPr>
              <w:p w:rsidR="00B641D5" w:rsidRPr="00AB4A4D" w:rsidRDefault="00FE4B8D" w:rsidP="000F6214">
                <w:pPr>
                  <w:rPr>
                    <w:rFonts w:ascii="Verdana" w:hAnsi="Verdana"/>
                    <w:b/>
                  </w:rPr>
                </w:pPr>
                <w:r w:rsidRPr="001E37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F6214" w:rsidRDefault="00FE4B8D" w:rsidP="00752E5B">
      <w:pPr>
        <w:rPr>
          <w:rFonts w:ascii="Verdana" w:hAnsi="Verdana"/>
        </w:rPr>
      </w:pPr>
      <w:r>
        <w:rPr>
          <w:rFonts w:ascii="Verdana" w:hAnsi="Verdana"/>
        </w:rPr>
        <w:br/>
      </w:r>
      <w:r w:rsidR="000F6214">
        <w:rPr>
          <w:rFonts w:ascii="Verdana" w:hAnsi="Verdana"/>
        </w:rPr>
        <w:t xml:space="preserve">Please specify the current workflow you are supporting the individual with </w:t>
      </w:r>
      <w:r w:rsidR="00102E58">
        <w:rPr>
          <w:rFonts w:ascii="Verdana" w:hAnsi="Verdana"/>
        </w:rPr>
        <w:t>so</w:t>
      </w:r>
      <w:r w:rsidR="00A14D53">
        <w:rPr>
          <w:rFonts w:ascii="Verdana" w:hAnsi="Verdana"/>
        </w:rPr>
        <w:t xml:space="preserve"> the Independent Advocacy Agency will be aware how they will be working with the individual.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896"/>
        <w:gridCol w:w="748"/>
        <w:gridCol w:w="3828"/>
        <w:gridCol w:w="770"/>
      </w:tblGrid>
      <w:tr w:rsidR="00FE4B8D" w:rsidTr="00FE4B8D">
        <w:tc>
          <w:tcPr>
            <w:tcW w:w="3896" w:type="dxa"/>
          </w:tcPr>
          <w:p w:rsidR="00FE4B8D" w:rsidRDefault="00FE4B8D" w:rsidP="00DE1FE4">
            <w:pPr>
              <w:tabs>
                <w:tab w:val="right" w:pos="902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Assessment</w:t>
            </w:r>
          </w:p>
        </w:tc>
        <w:tc>
          <w:tcPr>
            <w:tcW w:w="748" w:type="dxa"/>
          </w:tcPr>
          <w:p w:rsidR="00FE4B8D" w:rsidRDefault="00FE4B8D" w:rsidP="00FE4B8D">
            <w:pPr>
              <w:tabs>
                <w:tab w:val="right" w:pos="9026"/>
              </w:tabs>
              <w:ind w:left="312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720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:rsidR="00FE4B8D" w:rsidRDefault="00FE4B8D" w:rsidP="00B641D5">
            <w:pPr>
              <w:tabs>
                <w:tab w:val="right" w:pos="902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Safeguarding Enquiry</w:t>
            </w:r>
          </w:p>
        </w:tc>
        <w:tc>
          <w:tcPr>
            <w:tcW w:w="770" w:type="dxa"/>
          </w:tcPr>
          <w:p w:rsidR="00FE4B8D" w:rsidRDefault="00FE4B8D" w:rsidP="004B37EB">
            <w:pPr>
              <w:tabs>
                <w:tab w:val="right" w:pos="9026"/>
              </w:tabs>
              <w:ind w:left="312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58051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E4B8D" w:rsidTr="00FE4B8D">
        <w:tc>
          <w:tcPr>
            <w:tcW w:w="3896" w:type="dxa"/>
          </w:tcPr>
          <w:p w:rsidR="00FE4B8D" w:rsidRDefault="00FE4B8D" w:rsidP="00DE1FE4">
            <w:pPr>
              <w:tabs>
                <w:tab w:val="right" w:pos="902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of services</w:t>
            </w:r>
          </w:p>
        </w:tc>
        <w:tc>
          <w:tcPr>
            <w:tcW w:w="748" w:type="dxa"/>
          </w:tcPr>
          <w:p w:rsidR="00FE4B8D" w:rsidRDefault="00FE4B8D" w:rsidP="00FE4B8D">
            <w:pPr>
              <w:tabs>
                <w:tab w:val="right" w:pos="9026"/>
              </w:tabs>
              <w:ind w:left="312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042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:rsidR="00FE4B8D" w:rsidRDefault="00FE4B8D" w:rsidP="00B641D5">
            <w:pPr>
              <w:tabs>
                <w:tab w:val="right" w:pos="902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Best Interest Decision</w:t>
            </w:r>
          </w:p>
        </w:tc>
        <w:tc>
          <w:tcPr>
            <w:tcW w:w="770" w:type="dxa"/>
          </w:tcPr>
          <w:p w:rsidR="00FE4B8D" w:rsidRDefault="00FE4B8D" w:rsidP="004B37EB">
            <w:pPr>
              <w:tabs>
                <w:tab w:val="right" w:pos="9026"/>
              </w:tabs>
              <w:ind w:left="312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4085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E4B8D" w:rsidTr="00FE4B8D">
        <w:tc>
          <w:tcPr>
            <w:tcW w:w="3896" w:type="dxa"/>
          </w:tcPr>
          <w:p w:rsidR="00FE4B8D" w:rsidRDefault="00FE4B8D" w:rsidP="00DE1FE4">
            <w:pPr>
              <w:tabs>
                <w:tab w:val="right" w:pos="902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Carer’s Assessment</w:t>
            </w:r>
          </w:p>
        </w:tc>
        <w:tc>
          <w:tcPr>
            <w:tcW w:w="748" w:type="dxa"/>
          </w:tcPr>
          <w:p w:rsidR="00FE4B8D" w:rsidRDefault="00FE4B8D" w:rsidP="00FE4B8D">
            <w:pPr>
              <w:tabs>
                <w:tab w:val="right" w:pos="9026"/>
              </w:tabs>
              <w:ind w:left="312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10475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:rsidR="00FE4B8D" w:rsidRDefault="00FE4B8D" w:rsidP="00B641D5">
            <w:pPr>
              <w:tabs>
                <w:tab w:val="right" w:pos="902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Mental Health Act Input</w:t>
            </w:r>
          </w:p>
        </w:tc>
        <w:tc>
          <w:tcPr>
            <w:tcW w:w="770" w:type="dxa"/>
          </w:tcPr>
          <w:p w:rsidR="00FE4B8D" w:rsidRDefault="00FE4B8D" w:rsidP="004B37EB">
            <w:pPr>
              <w:tabs>
                <w:tab w:val="right" w:pos="9026"/>
              </w:tabs>
              <w:ind w:left="312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3846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E4B8D" w:rsidTr="00FE4B8D">
        <w:tc>
          <w:tcPr>
            <w:tcW w:w="3896" w:type="dxa"/>
          </w:tcPr>
          <w:p w:rsidR="00FE4B8D" w:rsidRDefault="00FE4B8D" w:rsidP="00DE1FE4">
            <w:pPr>
              <w:tabs>
                <w:tab w:val="right" w:pos="902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Carer’s Review</w:t>
            </w:r>
          </w:p>
        </w:tc>
        <w:tc>
          <w:tcPr>
            <w:tcW w:w="748" w:type="dxa"/>
          </w:tcPr>
          <w:p w:rsidR="00FE4B8D" w:rsidRDefault="00FE4B8D" w:rsidP="00FE4B8D">
            <w:pPr>
              <w:tabs>
                <w:tab w:val="right" w:pos="9026"/>
              </w:tabs>
              <w:ind w:left="312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7001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:rsidR="00FE4B8D" w:rsidRDefault="00FE4B8D" w:rsidP="00B641D5">
            <w:pPr>
              <w:tabs>
                <w:tab w:val="right" w:pos="902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Mental Health Discharge</w:t>
            </w:r>
          </w:p>
        </w:tc>
        <w:tc>
          <w:tcPr>
            <w:tcW w:w="770" w:type="dxa"/>
          </w:tcPr>
          <w:p w:rsidR="00FE4B8D" w:rsidRDefault="00FE4B8D" w:rsidP="004B37EB">
            <w:pPr>
              <w:tabs>
                <w:tab w:val="right" w:pos="9026"/>
              </w:tabs>
              <w:ind w:left="312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7052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E4B8D" w:rsidTr="00FE4B8D">
        <w:tc>
          <w:tcPr>
            <w:tcW w:w="3896" w:type="dxa"/>
          </w:tcPr>
          <w:p w:rsidR="00FE4B8D" w:rsidRDefault="00FE4B8D" w:rsidP="00DE1FE4">
            <w:pPr>
              <w:tabs>
                <w:tab w:val="right" w:pos="902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 Planning</w:t>
            </w:r>
          </w:p>
        </w:tc>
        <w:tc>
          <w:tcPr>
            <w:tcW w:w="748" w:type="dxa"/>
          </w:tcPr>
          <w:p w:rsidR="00FE4B8D" w:rsidRDefault="00FE4B8D" w:rsidP="00FE4B8D">
            <w:pPr>
              <w:tabs>
                <w:tab w:val="right" w:pos="9026"/>
              </w:tabs>
              <w:ind w:left="312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399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:rsidR="00FE4B8D" w:rsidRDefault="00FE4B8D" w:rsidP="00B641D5">
            <w:pPr>
              <w:tabs>
                <w:tab w:val="right" w:pos="902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(please specify below)</w:t>
            </w:r>
          </w:p>
        </w:tc>
        <w:tc>
          <w:tcPr>
            <w:tcW w:w="770" w:type="dxa"/>
          </w:tcPr>
          <w:p w:rsidR="00FE4B8D" w:rsidRDefault="00FE4B8D" w:rsidP="004B37EB">
            <w:pPr>
              <w:tabs>
                <w:tab w:val="right" w:pos="9026"/>
              </w:tabs>
              <w:ind w:left="312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2416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E4B8D" w:rsidTr="00883C4A">
        <w:tc>
          <w:tcPr>
            <w:tcW w:w="3896" w:type="dxa"/>
          </w:tcPr>
          <w:p w:rsidR="00FE4B8D" w:rsidRDefault="00FE4B8D" w:rsidP="00DE1FE4">
            <w:pPr>
              <w:tabs>
                <w:tab w:val="right" w:pos="902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Safeguarding Concern</w:t>
            </w:r>
          </w:p>
        </w:tc>
        <w:tc>
          <w:tcPr>
            <w:tcW w:w="748" w:type="dxa"/>
          </w:tcPr>
          <w:p w:rsidR="00FE4B8D" w:rsidRDefault="00FE4B8D" w:rsidP="00FE4B8D">
            <w:pPr>
              <w:tabs>
                <w:tab w:val="right" w:pos="9026"/>
              </w:tabs>
              <w:ind w:left="312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2826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Verdana" w:hAnsi="Verdana"/>
            </w:rPr>
            <w:id w:val="965389909"/>
            <w:placeholder>
              <w:docPart w:val="2E01BE762AE44EFC90A7CEE54446223D"/>
            </w:placeholder>
            <w:showingPlcHdr/>
          </w:sdtPr>
          <w:sdtContent>
            <w:tc>
              <w:tcPr>
                <w:tcW w:w="4598" w:type="dxa"/>
                <w:gridSpan w:val="2"/>
              </w:tcPr>
              <w:p w:rsidR="00FE4B8D" w:rsidRDefault="00FE4B8D" w:rsidP="00FE4B8D">
                <w:pPr>
                  <w:tabs>
                    <w:tab w:val="right" w:pos="9026"/>
                  </w:tabs>
                  <w:rPr>
                    <w:rFonts w:ascii="Verdana" w:hAnsi="Verdana"/>
                  </w:rPr>
                </w:pPr>
                <w:r w:rsidRPr="001E37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E4B8D" w:rsidRDefault="00DE1FE4" w:rsidP="00752E5B">
      <w:pPr>
        <w:rPr>
          <w:rFonts w:ascii="Verdana" w:hAnsi="Verdana"/>
        </w:rPr>
      </w:pPr>
      <w:r>
        <w:rPr>
          <w:rFonts w:ascii="Verdana" w:hAnsi="Verdana"/>
        </w:rPr>
        <w:t>Once completed</w:t>
      </w:r>
      <w:r w:rsidR="00FE4B8D">
        <w:rPr>
          <w:rFonts w:ascii="Verdana" w:hAnsi="Verdana"/>
        </w:rPr>
        <w:t xml:space="preserve"> </w:t>
      </w:r>
      <w:r w:rsidR="00FE4B8D">
        <w:rPr>
          <w:rFonts w:ascii="Verdana" w:hAnsi="Verdana"/>
        </w:rPr>
        <w:t>email</w:t>
      </w:r>
      <w:r w:rsidR="00FE4B8D">
        <w:rPr>
          <w:rFonts w:ascii="Verdana" w:hAnsi="Verdana"/>
        </w:rPr>
        <w:t xml:space="preserve"> this form</w:t>
      </w:r>
      <w:r w:rsidR="00FE4B8D">
        <w:rPr>
          <w:rFonts w:ascii="Verdana" w:hAnsi="Verdana"/>
        </w:rPr>
        <w:t xml:space="preserve"> to:</w:t>
      </w:r>
      <w:r w:rsidR="00FE4B8D" w:rsidRPr="00DE1FE4">
        <w:rPr>
          <w:rFonts w:ascii="Verdana" w:hAnsi="Verdana"/>
          <w:lang w:val="en"/>
        </w:rPr>
        <w:t> </w:t>
      </w:r>
      <w:hyperlink r:id="rId11" w:tooltip="Email the adult helpdesk" w:history="1">
        <w:r w:rsidR="00FE4B8D" w:rsidRPr="00DE1FE4">
          <w:rPr>
            <w:rStyle w:val="Hyperlink"/>
            <w:rFonts w:ascii="Verdana" w:hAnsi="Verdana"/>
            <w:lang w:val="en"/>
          </w:rPr>
          <w:t>socialcare@westsussex.gov.uk</w:t>
        </w:r>
      </w:hyperlink>
      <w:r>
        <w:rPr>
          <w:rFonts w:ascii="Verdana" w:hAnsi="Verdana"/>
        </w:rPr>
        <w:t xml:space="preserve"> </w:t>
      </w:r>
    </w:p>
    <w:p w:rsidR="00DE1FE4" w:rsidRPr="00DE1FE4" w:rsidRDefault="00FE4B8D" w:rsidP="00FE4B8D">
      <w:pPr>
        <w:rPr>
          <w:rFonts w:ascii="Verdana" w:hAnsi="Verdana"/>
        </w:rPr>
      </w:pPr>
      <w:r>
        <w:rPr>
          <w:rFonts w:ascii="Verdana" w:hAnsi="Verdana"/>
        </w:rPr>
        <w:t xml:space="preserve">Or </w:t>
      </w:r>
      <w:r w:rsidR="00DE1FE4">
        <w:rPr>
          <w:rFonts w:ascii="Verdana" w:hAnsi="Verdana"/>
        </w:rPr>
        <w:t>send this form to</w:t>
      </w:r>
      <w:proofErr w:type="gramStart"/>
      <w:r w:rsidR="00DE1FE4">
        <w:rPr>
          <w:rFonts w:ascii="Verdana" w:hAnsi="Verdana"/>
        </w:rPr>
        <w:t>:</w:t>
      </w:r>
      <w:proofErr w:type="gramEnd"/>
      <w:r>
        <w:rPr>
          <w:rFonts w:ascii="Verdana" w:hAnsi="Verdana"/>
        </w:rPr>
        <w:br/>
      </w:r>
      <w:r w:rsidR="00A14D53" w:rsidRPr="00A14D53">
        <w:rPr>
          <w:rFonts w:ascii="Verdana" w:hAnsi="Verdana"/>
        </w:rPr>
        <w:t xml:space="preserve">West Sussex County Council Adults’ CarePoint, </w:t>
      </w:r>
      <w:r>
        <w:rPr>
          <w:rFonts w:ascii="Verdana" w:hAnsi="Verdana"/>
        </w:rPr>
        <w:br/>
      </w:r>
      <w:r w:rsidR="00A14D53" w:rsidRPr="00A14D53">
        <w:rPr>
          <w:rFonts w:ascii="Verdana" w:hAnsi="Verdana"/>
        </w:rPr>
        <w:t>Second Floor, The Grange,</w:t>
      </w:r>
      <w:r>
        <w:rPr>
          <w:rFonts w:ascii="Verdana" w:hAnsi="Verdana"/>
        </w:rPr>
        <w:br/>
      </w:r>
      <w:r w:rsidR="00A14D53" w:rsidRPr="00A14D53">
        <w:rPr>
          <w:rFonts w:ascii="Verdana" w:hAnsi="Verdana"/>
        </w:rPr>
        <w:t>County Hall,</w:t>
      </w:r>
      <w:r>
        <w:rPr>
          <w:rFonts w:ascii="Verdana" w:hAnsi="Verdana"/>
        </w:rPr>
        <w:br/>
      </w:r>
      <w:r w:rsidR="00A14D53" w:rsidRPr="00A14D53">
        <w:rPr>
          <w:rFonts w:ascii="Verdana" w:hAnsi="Verdana"/>
        </w:rPr>
        <w:t>Chichester,</w:t>
      </w:r>
      <w:r>
        <w:rPr>
          <w:rFonts w:ascii="Verdana" w:hAnsi="Verdana"/>
        </w:rPr>
        <w:br/>
      </w:r>
      <w:r w:rsidR="00A14D53" w:rsidRPr="00A14D53">
        <w:rPr>
          <w:rFonts w:ascii="Verdana" w:hAnsi="Verdana"/>
        </w:rPr>
        <w:t>West Sussex</w:t>
      </w:r>
      <w:r w:rsidR="000A5F0B">
        <w:rPr>
          <w:rFonts w:ascii="Verdana" w:hAnsi="Verdana"/>
        </w:rPr>
        <w:t>,</w:t>
      </w:r>
      <w:r w:rsidR="00A14D53" w:rsidRPr="00A14D53">
        <w:rPr>
          <w:rFonts w:ascii="Verdana" w:hAnsi="Verdana"/>
        </w:rPr>
        <w:t xml:space="preserve">  </w:t>
      </w:r>
      <w:r w:rsidR="000A5F0B">
        <w:rPr>
          <w:rFonts w:ascii="Verdana" w:hAnsi="Verdana"/>
        </w:rPr>
        <w:br/>
      </w:r>
      <w:r w:rsidR="00A14D53" w:rsidRPr="00A14D53">
        <w:rPr>
          <w:rFonts w:ascii="Verdana" w:hAnsi="Verdana"/>
        </w:rPr>
        <w:t>PO19 1RG.</w:t>
      </w:r>
    </w:p>
    <w:sectPr w:rsidR="00DE1FE4" w:rsidRPr="00DE1FE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D5" w:rsidRDefault="00B641D5" w:rsidP="001B4CB9">
      <w:pPr>
        <w:spacing w:after="0" w:line="240" w:lineRule="auto"/>
      </w:pPr>
      <w:r>
        <w:separator/>
      </w:r>
    </w:p>
  </w:endnote>
  <w:endnote w:type="continuationSeparator" w:id="0">
    <w:p w:rsidR="00B641D5" w:rsidRDefault="00B641D5" w:rsidP="001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D5" w:rsidRDefault="00B641D5" w:rsidP="001B4CB9">
      <w:pPr>
        <w:spacing w:after="0" w:line="240" w:lineRule="auto"/>
      </w:pPr>
      <w:r>
        <w:separator/>
      </w:r>
    </w:p>
  </w:footnote>
  <w:footnote w:type="continuationSeparator" w:id="0">
    <w:p w:rsidR="00B641D5" w:rsidRDefault="00B641D5" w:rsidP="001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D5" w:rsidRDefault="00B641D5" w:rsidP="00A14D53">
    <w:pPr>
      <w:ind w:left="720" w:firstLine="720"/>
      <w:jc w:val="center"/>
      <w:rPr>
        <w:rFonts w:ascii="Verdana" w:hAnsi="Verdana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55pt;margin-top:-20.4pt;width:108pt;height:70.5pt;z-index:251658240;mso-position-horizontal-relative:text;mso-position-vertical-relative:text">
          <v:imagedata r:id="rId1" o:title=""/>
          <w10:wrap type="square"/>
        </v:shape>
        <o:OLEObject Type="Embed" ProgID="MSPhotoEd.3" ShapeID="_x0000_s2049" DrawAspect="Content" ObjectID="_1576995996" r:id="rId2"/>
      </w:pict>
    </w:r>
    <w:r>
      <w:rPr>
        <w:rFonts w:ascii="Verdana" w:hAnsi="Verdana"/>
        <w:b/>
      </w:rPr>
      <w:t>Independent Advocate referral form</w:t>
    </w:r>
  </w:p>
  <w:p w:rsidR="00B641D5" w:rsidRDefault="00B641D5" w:rsidP="00A14D5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5B"/>
    <w:rsid w:val="000A5F0B"/>
    <w:rsid w:val="000F6214"/>
    <w:rsid w:val="00102E58"/>
    <w:rsid w:val="001B4CB9"/>
    <w:rsid w:val="001C715D"/>
    <w:rsid w:val="003C1F55"/>
    <w:rsid w:val="006A15F4"/>
    <w:rsid w:val="00752E5B"/>
    <w:rsid w:val="00927F53"/>
    <w:rsid w:val="00A14D53"/>
    <w:rsid w:val="00AB4A4D"/>
    <w:rsid w:val="00B04E77"/>
    <w:rsid w:val="00B641D5"/>
    <w:rsid w:val="00BC54E0"/>
    <w:rsid w:val="00C110D1"/>
    <w:rsid w:val="00C706E4"/>
    <w:rsid w:val="00CA1219"/>
    <w:rsid w:val="00D824B7"/>
    <w:rsid w:val="00DE1FE4"/>
    <w:rsid w:val="00E110FA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B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B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D53"/>
    <w:rPr>
      <w:color w:val="0000FF"/>
      <w:u w:val="single"/>
    </w:rPr>
  </w:style>
  <w:style w:type="paragraph" w:styleId="NoSpacing">
    <w:name w:val="No Spacing"/>
    <w:uiPriority w:val="1"/>
    <w:qFormat/>
    <w:rsid w:val="00A14D53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4B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B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B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D53"/>
    <w:rPr>
      <w:color w:val="0000FF"/>
      <w:u w:val="single"/>
    </w:rPr>
  </w:style>
  <w:style w:type="paragraph" w:styleId="NoSpacing">
    <w:name w:val="No Spacing"/>
    <w:uiPriority w:val="1"/>
    <w:qFormat/>
    <w:rsid w:val="00A14D53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4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cialcare@westsussex.gov.uk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ocialcare@westsussex.gov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8041-5CBE-4D19-84AD-76B90EC32AA2}"/>
      </w:docPartPr>
      <w:docPartBody>
        <w:p w:rsidR="00000000" w:rsidRDefault="004E1729">
          <w:r w:rsidRPr="001E37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29"/>
    <w:rsid w:val="004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729"/>
    <w:rPr>
      <w:color w:val="808080"/>
    </w:rPr>
  </w:style>
  <w:style w:type="paragraph" w:customStyle="1" w:styleId="2E01BE762AE44EFC90A7CEE54446223D">
    <w:name w:val="2E01BE762AE44EFC90A7CEE54446223D"/>
    <w:rsid w:val="004E17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729"/>
    <w:rPr>
      <w:color w:val="808080"/>
    </w:rPr>
  </w:style>
  <w:style w:type="paragraph" w:customStyle="1" w:styleId="2E01BE762AE44EFC90A7CEE54446223D">
    <w:name w:val="2E01BE762AE44EFC90A7CEE54446223D"/>
    <w:rsid w:val="004E1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2314F51C4924C83AC71E193A1B681" ma:contentTypeVersion="0" ma:contentTypeDescription="Create a new document." ma:contentTypeScope="" ma:versionID="29bf60e8af8b7eebc7ea8e98831bc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9F7E3-486A-43D5-9093-CD8F2CBFC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DA21D6-A759-42C0-8875-35EBAB791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ADC5A-FA38-433C-ADF3-47F34F08137D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Armstrong</dc:creator>
  <cp:lastModifiedBy>Edward Armstrong</cp:lastModifiedBy>
  <cp:revision>2</cp:revision>
  <dcterms:created xsi:type="dcterms:W3CDTF">2018-01-09T09:40:00Z</dcterms:created>
  <dcterms:modified xsi:type="dcterms:W3CDTF">2018-01-09T09:40:00Z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0x010100F542314F51C4924C83AC71E193A1B681</vt:lpwstr>
  </property>
</Properties>
</file>