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7F75C" w14:textId="77777777" w:rsidR="00964A94" w:rsidRPr="005D45CC" w:rsidRDefault="00964A94" w:rsidP="005D45CC">
      <w:pPr>
        <w:pStyle w:val="Heading1"/>
      </w:pPr>
      <w:r w:rsidRPr="005D45CC">
        <w:t>Individual Support Plan (ISP)</w:t>
      </w:r>
    </w:p>
    <w:p w14:paraId="2AC2CFB2" w14:textId="27E77E37" w:rsidR="00964A94" w:rsidRDefault="00964A94" w:rsidP="00FC7653">
      <w:pPr>
        <w:spacing w:after="0"/>
        <w:jc w:val="center"/>
        <w:rPr>
          <w:rFonts w:ascii="Arial" w:hAnsi="Arial" w:cs="Arial"/>
          <w:b/>
          <w:sz w:val="32"/>
          <w:szCs w:val="32"/>
        </w:rPr>
      </w:pPr>
      <w:r>
        <w:rPr>
          <w:noProof/>
        </w:rPr>
        <mc:AlternateContent>
          <mc:Choice Requires="wps">
            <w:drawing>
              <wp:inline distT="0" distB="0" distL="0" distR="0" wp14:anchorId="25EFB564" wp14:editId="05749260">
                <wp:extent cx="1710055" cy="1303655"/>
                <wp:effectExtent l="0" t="0" r="23495" b="10795"/>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0055" cy="1303655"/>
                        </a:xfrm>
                        <a:prstGeom prst="rect">
                          <a:avLst/>
                        </a:prstGeom>
                        <a:solidFill>
                          <a:srgbClr val="FFFFFF"/>
                        </a:solidFill>
                        <a:ln w="9525">
                          <a:solidFill>
                            <a:srgbClr val="000000"/>
                          </a:solidFill>
                          <a:miter lim="800000"/>
                          <a:headEnd/>
                          <a:tailEnd/>
                        </a:ln>
                      </wps:spPr>
                      <wps:txbx>
                        <w:txbxContent>
                          <w:p w14:paraId="62B31F53" w14:textId="77777777" w:rsidR="00964A94" w:rsidRPr="00564DD8" w:rsidRDefault="00964A94" w:rsidP="00964A94">
                            <w:pPr>
                              <w:jc w:val="center"/>
                              <w:rPr>
                                <w:szCs w:val="24"/>
                              </w:rPr>
                            </w:pPr>
                            <w:r w:rsidRPr="00564DD8">
                              <w:rPr>
                                <w:szCs w:val="24"/>
                              </w:rPr>
                              <w:t>Photo of child / young person</w:t>
                            </w:r>
                          </w:p>
                        </w:txbxContent>
                      </wps:txbx>
                      <wps:bodyPr rot="0" vert="horz" wrap="square" lIns="91440" tIns="45720" rIns="91440" bIns="45720" anchor="t" anchorCtr="0" upright="1">
                        <a:noAutofit/>
                      </wps:bodyPr>
                    </wps:wsp>
                  </a:graphicData>
                </a:graphic>
              </wp:inline>
            </w:drawing>
          </mc:Choice>
          <mc:Fallback>
            <w:pict>
              <v:shapetype w14:anchorId="25EFB564" id="_x0000_t202" coordsize="21600,21600" o:spt="202" path="m,l,21600r21600,l21600,xe">
                <v:stroke joinstyle="miter"/>
                <v:path gradientshapeok="t" o:connecttype="rect"/>
              </v:shapetype>
              <v:shape id="Text Box 2" o:spid="_x0000_s1026" type="#_x0000_t202" style="width:134.65pt;height:1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">
                <v:textbox>
                  <w:txbxContent>
                    <w:p w14:paraId="62B31F53" w14:textId="77777777" w:rsidR="00964A94" w:rsidRPr="00564DD8" w:rsidRDefault="00964A94" w:rsidP="00964A94">
                      <w:pPr>
                        <w:jc w:val="center"/>
                        <w:rPr>
                          <w:szCs w:val="24"/>
                        </w:rPr>
                      </w:pPr>
                      <w:r w:rsidRPr="00564DD8">
                        <w:rPr>
                          <w:szCs w:val="24"/>
                        </w:rPr>
                        <w:t>Photo of child / young person</w:t>
                      </w:r>
                    </w:p>
                  </w:txbxContent>
                </v:textbox>
                <w10:anchorlock/>
              </v:shape>
            </w:pict>
          </mc:Fallback>
        </mc:AlternateContent>
      </w:r>
    </w:p>
    <w:tbl>
      <w:tblPr>
        <w:tblpPr w:leftFromText="180" w:rightFromText="180" w:vertAnchor="text" w:horzAnchor="margin" w:tblpY="528"/>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4564"/>
        <w:gridCol w:w="10599"/>
      </w:tblGrid>
      <w:tr w:rsidR="00112980" w:rsidRPr="00F52DD1" w14:paraId="3095C30D" w14:textId="77777777" w:rsidTr="009D38CA">
        <w:trPr>
          <w:trHeight w:val="324"/>
        </w:trPr>
        <w:tc>
          <w:tcPr>
            <w:tcW w:w="4564" w:type="dxa"/>
            <w:shd w:val="clear" w:color="auto" w:fill="auto"/>
          </w:tcPr>
          <w:p w14:paraId="6FAB8218" w14:textId="77777777" w:rsidR="00112980" w:rsidRPr="00680106" w:rsidRDefault="00112980" w:rsidP="00112980">
            <w:pPr>
              <w:spacing w:after="0"/>
              <w:rPr>
                <w:rFonts w:cs="Arial"/>
                <w:b/>
                <w:szCs w:val="24"/>
              </w:rPr>
            </w:pPr>
            <w:r w:rsidRPr="00680106">
              <w:rPr>
                <w:rFonts w:cs="Arial"/>
                <w:b/>
                <w:szCs w:val="24"/>
              </w:rPr>
              <w:t>Name of child / young person</w:t>
            </w:r>
          </w:p>
        </w:tc>
        <w:tc>
          <w:tcPr>
            <w:tcW w:w="10599" w:type="dxa"/>
            <w:shd w:val="clear" w:color="auto" w:fill="auto"/>
          </w:tcPr>
          <w:p w14:paraId="21AACD61" w14:textId="77777777" w:rsidR="00112980" w:rsidRPr="00F52DD1" w:rsidRDefault="00112980" w:rsidP="00112980">
            <w:pPr>
              <w:spacing w:after="0"/>
              <w:rPr>
                <w:rFonts w:ascii="Arial" w:hAnsi="Arial" w:cs="Arial"/>
                <w:b/>
              </w:rPr>
            </w:pPr>
          </w:p>
        </w:tc>
      </w:tr>
      <w:tr w:rsidR="00112980" w:rsidRPr="00F52DD1" w14:paraId="63F58457" w14:textId="77777777" w:rsidTr="009D38CA">
        <w:trPr>
          <w:trHeight w:val="324"/>
        </w:trPr>
        <w:tc>
          <w:tcPr>
            <w:tcW w:w="4564" w:type="dxa"/>
            <w:shd w:val="clear" w:color="auto" w:fill="auto"/>
          </w:tcPr>
          <w:p w14:paraId="7C68A821" w14:textId="77777777" w:rsidR="00112980" w:rsidRPr="00680106" w:rsidRDefault="00112980" w:rsidP="00112980">
            <w:pPr>
              <w:spacing w:after="0"/>
              <w:rPr>
                <w:rFonts w:cs="Arial"/>
                <w:b/>
                <w:szCs w:val="24"/>
              </w:rPr>
            </w:pPr>
            <w:r w:rsidRPr="00680106">
              <w:rPr>
                <w:rFonts w:cs="Arial"/>
                <w:b/>
                <w:szCs w:val="24"/>
              </w:rPr>
              <w:t>Date of birth</w:t>
            </w:r>
          </w:p>
        </w:tc>
        <w:tc>
          <w:tcPr>
            <w:tcW w:w="10599" w:type="dxa"/>
            <w:shd w:val="clear" w:color="auto" w:fill="auto"/>
          </w:tcPr>
          <w:p w14:paraId="5606F518" w14:textId="77777777" w:rsidR="00112980" w:rsidRPr="00F52DD1" w:rsidRDefault="00112980" w:rsidP="00112980">
            <w:pPr>
              <w:spacing w:after="0"/>
              <w:rPr>
                <w:rFonts w:ascii="Arial" w:hAnsi="Arial" w:cs="Arial"/>
                <w:b/>
              </w:rPr>
            </w:pPr>
          </w:p>
        </w:tc>
      </w:tr>
      <w:tr w:rsidR="00112980" w:rsidRPr="00F52DD1" w14:paraId="61E362D0" w14:textId="77777777" w:rsidTr="009D38CA">
        <w:trPr>
          <w:trHeight w:val="309"/>
        </w:trPr>
        <w:tc>
          <w:tcPr>
            <w:tcW w:w="4564" w:type="dxa"/>
            <w:shd w:val="clear" w:color="auto" w:fill="auto"/>
          </w:tcPr>
          <w:p w14:paraId="5CE2E9A7" w14:textId="77777777" w:rsidR="00112980" w:rsidRPr="00680106" w:rsidRDefault="00112980" w:rsidP="00112980">
            <w:pPr>
              <w:spacing w:after="0"/>
              <w:rPr>
                <w:rFonts w:cs="Arial"/>
                <w:b/>
                <w:szCs w:val="24"/>
              </w:rPr>
            </w:pPr>
            <w:r w:rsidRPr="00680106">
              <w:rPr>
                <w:rFonts w:cs="Arial"/>
                <w:b/>
                <w:szCs w:val="24"/>
              </w:rPr>
              <w:t>Name of school / setting</w:t>
            </w:r>
          </w:p>
        </w:tc>
        <w:tc>
          <w:tcPr>
            <w:tcW w:w="10599" w:type="dxa"/>
            <w:shd w:val="clear" w:color="auto" w:fill="auto"/>
          </w:tcPr>
          <w:p w14:paraId="082A82AA" w14:textId="77777777" w:rsidR="00112980" w:rsidRPr="00F52DD1" w:rsidRDefault="00112980" w:rsidP="00112980">
            <w:pPr>
              <w:spacing w:after="0"/>
              <w:rPr>
                <w:rFonts w:ascii="Arial" w:hAnsi="Arial" w:cs="Arial"/>
                <w:b/>
              </w:rPr>
            </w:pPr>
          </w:p>
        </w:tc>
      </w:tr>
    </w:tbl>
    <w:p w14:paraId="15775F4E" w14:textId="52823ED2" w:rsidR="00964A94" w:rsidRPr="00CC71B5" w:rsidRDefault="00535D8F" w:rsidP="00CC71B5">
      <w:pPr>
        <w:spacing w:after="0"/>
        <w:rPr>
          <w:rFonts w:ascii="Arial" w:hAnsi="Arial" w:cs="Arial"/>
          <w:i/>
          <w:color w:val="002060"/>
          <w:sz w:val="20"/>
          <w:szCs w:val="20"/>
        </w:rPr>
        <w:sectPr w:rsidR="00964A94" w:rsidRPr="00CC71B5" w:rsidSect="006A655F">
          <w:headerReference w:type="default" r:id="rId8"/>
          <w:footerReference w:type="default" r:id="rId9"/>
          <w:pgSz w:w="16838" w:h="11906" w:orient="landscape"/>
          <w:pgMar w:top="1440" w:right="1440" w:bottom="284" w:left="851" w:header="680" w:footer="567" w:gutter="0"/>
          <w:pgNumType w:start="1"/>
          <w:cols w:space="708"/>
          <w:docGrid w:linePitch="360"/>
        </w:sectPr>
      </w:pPr>
      <w:r>
        <w:rPr>
          <w:noProof/>
        </w:rPr>
        <mc:AlternateContent>
          <mc:Choice Requires="wps">
            <w:drawing>
              <wp:inline distT="0" distB="0" distL="0" distR="0" wp14:anchorId="69B0D308" wp14:editId="52A244E7">
                <wp:extent cx="9601200" cy="2836984"/>
                <wp:effectExtent l="0" t="0" r="19050" b="2095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01200" cy="2836984"/>
                        </a:xfrm>
                        <a:prstGeom prst="rect">
                          <a:avLst/>
                        </a:prstGeom>
                        <a:solidFill>
                          <a:srgbClr val="FFFFFF"/>
                        </a:solidFill>
                        <a:ln w="9525">
                          <a:solidFill>
                            <a:srgbClr val="000000"/>
                          </a:solidFill>
                          <a:miter lim="800000"/>
                          <a:headEnd/>
                          <a:tailEnd/>
                        </a:ln>
                      </wps:spPr>
                      <wps:txbx>
                        <w:txbxContent>
                          <w:p w14:paraId="03E47455" w14:textId="77777777" w:rsidR="00535D8F" w:rsidRPr="00103F3B" w:rsidRDefault="00535D8F" w:rsidP="00535D8F">
                            <w:pPr>
                              <w:rPr>
                                <w:rFonts w:cs="Arial"/>
                                <w:sz w:val="22"/>
                              </w:rPr>
                            </w:pPr>
                            <w:bookmarkStart w:id="0" w:name="_Hlk65481205"/>
                            <w:r w:rsidRPr="00103F3B">
                              <w:rPr>
                                <w:rFonts w:cs="Arial"/>
                                <w:sz w:val="22"/>
                              </w:rPr>
                              <w:t>This form should be completed over time to provide a record of the support that has been put into place and the difference it has made to the child or young person. This record should become part of the child or young persons’ education records and accompany them as they progress through their education pathway as they move between classes and education schools and settings.</w:t>
                            </w:r>
                          </w:p>
                          <w:p w14:paraId="6E4F8897" w14:textId="77777777" w:rsidR="00535D8F" w:rsidRPr="00103F3B" w:rsidRDefault="00535D8F" w:rsidP="00535D8F">
                            <w:pPr>
                              <w:rPr>
                                <w:rFonts w:cs="Arial"/>
                                <w:color w:val="000000" w:themeColor="text1"/>
                                <w:sz w:val="22"/>
                              </w:rPr>
                            </w:pPr>
                            <w:r w:rsidRPr="00103F3B">
                              <w:rPr>
                                <w:rFonts w:cs="Arial"/>
                                <w:color w:val="000000" w:themeColor="text1"/>
                                <w:sz w:val="22"/>
                              </w:rPr>
                              <w:t>This document is designed to be completed by teachers and support staff in the first instance, if a child or young person’s progress causes concern and they require regular support that is beyond quality first teaching, different from and/or additional to that accessed by their peers.</w:t>
                            </w:r>
                          </w:p>
                          <w:p w14:paraId="7C37ED08" w14:textId="77777777" w:rsidR="00535D8F" w:rsidRPr="00103F3B" w:rsidRDefault="00535D8F" w:rsidP="00535D8F">
                            <w:pPr>
                              <w:rPr>
                                <w:rFonts w:cs="Arial"/>
                                <w:color w:val="000000" w:themeColor="text1"/>
                                <w:sz w:val="22"/>
                              </w:rPr>
                            </w:pPr>
                            <w:r w:rsidRPr="00103F3B">
                              <w:rPr>
                                <w:rFonts w:cs="Arial"/>
                                <w:color w:val="000000" w:themeColor="text1"/>
                                <w:sz w:val="22"/>
                              </w:rPr>
                              <w:t xml:space="preserve">Pupils with complex needs </w:t>
                            </w:r>
                            <w:r w:rsidRPr="00103F3B">
                              <w:rPr>
                                <w:rFonts w:cs="Arial"/>
                                <w:color w:val="000000" w:themeColor="text1"/>
                                <w:sz w:val="22"/>
                                <w:u w:val="single"/>
                              </w:rPr>
                              <w:t>may</w:t>
                            </w:r>
                            <w:r w:rsidRPr="00103F3B">
                              <w:rPr>
                                <w:rFonts w:cs="Arial"/>
                                <w:color w:val="000000" w:themeColor="text1"/>
                                <w:sz w:val="22"/>
                              </w:rPr>
                              <w:t xml:space="preserve"> require additional sheets from the annex of further information, to be completed alongside the SENCo if/when necessary. This may be required if the child or young person continues to require additional </w:t>
                            </w:r>
                            <w:r w:rsidRPr="00103F3B">
                              <w:rPr>
                                <w:rFonts w:cs="Arial"/>
                                <w:color w:val="000000" w:themeColor="text1"/>
                                <w:sz w:val="22"/>
                                <w:u w:val="single"/>
                              </w:rPr>
                              <w:t>support that is significantly different from and/or additional to that accessed by their peers</w:t>
                            </w:r>
                            <w:r w:rsidRPr="00103F3B">
                              <w:rPr>
                                <w:rFonts w:cs="Arial"/>
                                <w:color w:val="000000" w:themeColor="text1"/>
                                <w:sz w:val="22"/>
                              </w:rPr>
                              <w:t>.</w:t>
                            </w:r>
                            <w:bookmarkEnd w:id="0"/>
                          </w:p>
                          <w:p w14:paraId="088D4691" w14:textId="77777777" w:rsidR="00535D8F" w:rsidRPr="00103F3B" w:rsidRDefault="00535D8F" w:rsidP="00535D8F">
                            <w:pPr>
                              <w:rPr>
                                <w:rFonts w:cs="Arial"/>
                                <w:b/>
                                <w:bCs/>
                                <w:color w:val="000000" w:themeColor="text1"/>
                                <w:sz w:val="22"/>
                              </w:rPr>
                            </w:pPr>
                            <w:r w:rsidRPr="00103F3B">
                              <w:rPr>
                                <w:rFonts w:cs="Arial"/>
                                <w:b/>
                                <w:bCs/>
                                <w:color w:val="000000" w:themeColor="text1"/>
                                <w:sz w:val="22"/>
                                <w:highlight w:val="cyan"/>
                              </w:rPr>
                              <w:t>Information for professionals: the target setting sheet must be copied and pasted for further cycles of Plan, Do and Review as needed. There is no minimum or maximum number of cycles of targeted support that a child or young person may require – decision making must be person-centred</w:t>
                            </w:r>
                            <w:r w:rsidRPr="00103F3B">
                              <w:rPr>
                                <w:rFonts w:cs="Arial"/>
                                <w:b/>
                                <w:bCs/>
                                <w:color w:val="000000" w:themeColor="text1"/>
                                <w:sz w:val="22"/>
                              </w:rPr>
                              <w:t>.</w:t>
                            </w:r>
                          </w:p>
                          <w:p w14:paraId="2ED8E97D" w14:textId="77777777" w:rsidR="00535D8F" w:rsidRPr="0028306A" w:rsidRDefault="00535D8F" w:rsidP="00535D8F">
                            <w:pPr>
                              <w:jc w:val="center"/>
                              <w:rPr>
                                <w:rFonts w:ascii="Arial" w:hAnsi="Arial" w:cs="Arial"/>
                                <w:b/>
                                <w:bCs/>
                                <w:color w:val="000000" w:themeColor="text1"/>
                                <w:szCs w:val="24"/>
                              </w:rPr>
                            </w:pPr>
                          </w:p>
                        </w:txbxContent>
                      </wps:txbx>
                      <wps:bodyPr rot="0" vert="horz" wrap="square" lIns="91440" tIns="45720" rIns="91440" bIns="45720" anchor="t" anchorCtr="0" upright="1">
                        <a:noAutofit/>
                      </wps:bodyPr>
                    </wps:wsp>
                  </a:graphicData>
                </a:graphic>
              </wp:inline>
            </w:drawing>
          </mc:Choice>
          <mc:Fallback>
            <w:pict>
              <v:shape w14:anchorId="69B0D308" id="Text Box 1" o:spid="_x0000_s1027" type="#_x0000_t202" style="width:756pt;height:22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">
                <v:textbox>
                  <w:txbxContent>
                    <w:p w14:paraId="03E47455" w14:textId="77777777" w:rsidR="00535D8F" w:rsidRPr="00103F3B" w:rsidRDefault="00535D8F" w:rsidP="00535D8F">
                      <w:pPr>
                        <w:rPr>
                          <w:rFonts w:cs="Arial"/>
                          <w:sz w:val="22"/>
                        </w:rPr>
                      </w:pPr>
                      <w:bookmarkStart w:id="1" w:name="_Hlk65481205"/>
                      <w:r w:rsidRPr="00103F3B">
                        <w:rPr>
                          <w:rFonts w:cs="Arial"/>
                          <w:sz w:val="22"/>
                        </w:rPr>
                        <w:t>This form should be completed over time to provide a record of the support that has been put into place and the difference it has made to the child or young person. This record should become part of the child or young persons’ education records and accompany them as they progress through their education pathway as they move between classes and education schools and settings.</w:t>
                      </w:r>
                    </w:p>
                    <w:p w14:paraId="6E4F8897" w14:textId="77777777" w:rsidR="00535D8F" w:rsidRPr="00103F3B" w:rsidRDefault="00535D8F" w:rsidP="00535D8F">
                      <w:pPr>
                        <w:rPr>
                          <w:rFonts w:cs="Arial"/>
                          <w:color w:val="000000" w:themeColor="text1"/>
                          <w:sz w:val="22"/>
                        </w:rPr>
                      </w:pPr>
                      <w:r w:rsidRPr="00103F3B">
                        <w:rPr>
                          <w:rFonts w:cs="Arial"/>
                          <w:color w:val="000000" w:themeColor="text1"/>
                          <w:sz w:val="22"/>
                        </w:rPr>
                        <w:t>This document is designed to be completed by teachers and support staff in the first instance, if a child or young person’s progress causes concern and they require regular support that is beyond quality first teaching, different from and/or additional to that accessed by their peers.</w:t>
                      </w:r>
                    </w:p>
                    <w:p w14:paraId="7C37ED08" w14:textId="77777777" w:rsidR="00535D8F" w:rsidRPr="00103F3B" w:rsidRDefault="00535D8F" w:rsidP="00535D8F">
                      <w:pPr>
                        <w:rPr>
                          <w:rFonts w:cs="Arial"/>
                          <w:color w:val="000000" w:themeColor="text1"/>
                          <w:sz w:val="22"/>
                        </w:rPr>
                      </w:pPr>
                      <w:r w:rsidRPr="00103F3B">
                        <w:rPr>
                          <w:rFonts w:cs="Arial"/>
                          <w:color w:val="000000" w:themeColor="text1"/>
                          <w:sz w:val="22"/>
                        </w:rPr>
                        <w:t xml:space="preserve">Pupils with complex needs </w:t>
                      </w:r>
                      <w:r w:rsidRPr="00103F3B">
                        <w:rPr>
                          <w:rFonts w:cs="Arial"/>
                          <w:color w:val="000000" w:themeColor="text1"/>
                          <w:sz w:val="22"/>
                          <w:u w:val="single"/>
                        </w:rPr>
                        <w:t>may</w:t>
                      </w:r>
                      <w:r w:rsidRPr="00103F3B">
                        <w:rPr>
                          <w:rFonts w:cs="Arial"/>
                          <w:color w:val="000000" w:themeColor="text1"/>
                          <w:sz w:val="22"/>
                        </w:rPr>
                        <w:t xml:space="preserve"> require additional sheets from the annex of further information, to be completed alongside the SENCo if/when necessary. This may be required if the child or young person continues to require additional </w:t>
                      </w:r>
                      <w:r w:rsidRPr="00103F3B">
                        <w:rPr>
                          <w:rFonts w:cs="Arial"/>
                          <w:color w:val="000000" w:themeColor="text1"/>
                          <w:sz w:val="22"/>
                          <w:u w:val="single"/>
                        </w:rPr>
                        <w:t>support that is significantly different from and/or additional to that accessed by their peers</w:t>
                      </w:r>
                      <w:r w:rsidRPr="00103F3B">
                        <w:rPr>
                          <w:rFonts w:cs="Arial"/>
                          <w:color w:val="000000" w:themeColor="text1"/>
                          <w:sz w:val="22"/>
                        </w:rPr>
                        <w:t>.</w:t>
                      </w:r>
                      <w:bookmarkEnd w:id="1"/>
                    </w:p>
                    <w:p w14:paraId="088D4691" w14:textId="77777777" w:rsidR="00535D8F" w:rsidRPr="00103F3B" w:rsidRDefault="00535D8F" w:rsidP="00535D8F">
                      <w:pPr>
                        <w:rPr>
                          <w:rFonts w:cs="Arial"/>
                          <w:b/>
                          <w:bCs/>
                          <w:color w:val="000000" w:themeColor="text1"/>
                          <w:sz w:val="22"/>
                        </w:rPr>
                      </w:pPr>
                      <w:r w:rsidRPr="00103F3B">
                        <w:rPr>
                          <w:rFonts w:cs="Arial"/>
                          <w:b/>
                          <w:bCs/>
                          <w:color w:val="000000" w:themeColor="text1"/>
                          <w:sz w:val="22"/>
                          <w:highlight w:val="cyan"/>
                        </w:rPr>
                        <w:t>Information for professionals: the target setting sheet must be copied and pasted for further cycles of Plan, Do and Review as needed. There is no minimum or maximum number of cycles of targeted support that a child or young person may require – decision making must be person-centred</w:t>
                      </w:r>
                      <w:r w:rsidRPr="00103F3B">
                        <w:rPr>
                          <w:rFonts w:cs="Arial"/>
                          <w:b/>
                          <w:bCs/>
                          <w:color w:val="000000" w:themeColor="text1"/>
                          <w:sz w:val="22"/>
                        </w:rPr>
                        <w:t>.</w:t>
                      </w:r>
                    </w:p>
                    <w:p w14:paraId="2ED8E97D" w14:textId="77777777" w:rsidR="00535D8F" w:rsidRPr="0028306A" w:rsidRDefault="00535D8F" w:rsidP="00535D8F">
                      <w:pPr>
                        <w:jc w:val="center"/>
                        <w:rPr>
                          <w:rFonts w:ascii="Arial" w:hAnsi="Arial" w:cs="Arial"/>
                          <w:b/>
                          <w:bCs/>
                          <w:color w:val="000000" w:themeColor="text1"/>
                          <w:szCs w:val="24"/>
                        </w:rPr>
                      </w:pPr>
                    </w:p>
                  </w:txbxContent>
                </v:textbox>
                <w10:anchorlock/>
              </v:shape>
            </w:pict>
          </mc:Fallback>
        </mc:AlternateContent>
      </w:r>
    </w:p>
    <w:p w14:paraId="445080BE" w14:textId="77777777" w:rsidR="00831D19" w:rsidRDefault="00964A94" w:rsidP="00831D19">
      <w:pPr>
        <w:pStyle w:val="Heading2"/>
        <w:spacing w:after="0"/>
      </w:pPr>
      <w:r w:rsidRPr="00D40F7D">
        <w:lastRenderedPageBreak/>
        <w:t>My Personal Profile</w:t>
      </w:r>
      <w:r w:rsidR="00ED14C9" w:rsidRPr="00D40F7D">
        <w:t xml:space="preserve"> – Updated Annually</w:t>
      </w:r>
    </w:p>
    <w:p w14:paraId="013877CD" w14:textId="77777777" w:rsidR="00831D19" w:rsidRDefault="00305AD7" w:rsidP="00831D19">
      <w:pPr>
        <w:pStyle w:val="Heading2"/>
        <w:spacing w:after="0"/>
        <w:rPr>
          <w:b w:val="0"/>
          <w:bCs/>
          <w:sz w:val="24"/>
          <w:szCs w:val="24"/>
        </w:rPr>
      </w:pPr>
      <w:r>
        <w:rPr>
          <w:b w:val="0"/>
          <w:bCs/>
          <w:sz w:val="24"/>
          <w:szCs w:val="24"/>
        </w:rPr>
        <w:t>This is a suggested format</w:t>
      </w:r>
      <w:r w:rsidR="002F6263">
        <w:rPr>
          <w:b w:val="0"/>
          <w:bCs/>
          <w:sz w:val="24"/>
          <w:szCs w:val="24"/>
        </w:rPr>
        <w:t xml:space="preserve">.  For alternative methods to collect pupil views see </w:t>
      </w:r>
      <w:hyperlink r:id="rId10" w:history="1">
        <w:r w:rsidR="002F6263" w:rsidRPr="00162EE1">
          <w:rPr>
            <w:rStyle w:val="Hyperlink"/>
            <w:b w:val="0"/>
            <w:bCs/>
            <w:sz w:val="24"/>
            <w:szCs w:val="24"/>
          </w:rPr>
          <w:t>Tools for Schools</w:t>
        </w:r>
      </w:hyperlink>
      <w:r w:rsidR="002F6263">
        <w:rPr>
          <w:b w:val="0"/>
          <w:bCs/>
          <w:sz w:val="24"/>
          <w:szCs w:val="24"/>
        </w:rPr>
        <w:t>.</w:t>
      </w:r>
    </w:p>
    <w:p w14:paraId="62A0B9C3" w14:textId="3C0404C9" w:rsidR="00964A94" w:rsidRPr="002F6263" w:rsidRDefault="002F6263" w:rsidP="00D40F7D">
      <w:pPr>
        <w:pStyle w:val="Heading2"/>
        <w:rPr>
          <w:b w:val="0"/>
          <w:bCs/>
          <w:sz w:val="24"/>
          <w:szCs w:val="24"/>
        </w:rPr>
      </w:pPr>
      <w:r>
        <w:rPr>
          <w:b w:val="0"/>
          <w:bCs/>
          <w:sz w:val="24"/>
          <w:szCs w:val="24"/>
        </w:rPr>
        <w:t xml:space="preserve">Pupil views </w:t>
      </w:r>
      <w:r>
        <w:rPr>
          <w:sz w:val="24"/>
          <w:szCs w:val="24"/>
        </w:rPr>
        <w:t>MUST</w:t>
      </w:r>
      <w:r>
        <w:rPr>
          <w:b w:val="0"/>
          <w:bCs/>
          <w:sz w:val="24"/>
          <w:szCs w:val="24"/>
        </w:rPr>
        <w:t xml:space="preserve"> inform</w:t>
      </w:r>
      <w:r w:rsidR="006116A6">
        <w:rPr>
          <w:b w:val="0"/>
          <w:bCs/>
          <w:sz w:val="24"/>
          <w:szCs w:val="24"/>
        </w:rPr>
        <w:t xml:space="preserve"> support and target </w:t>
      </w:r>
      <w:proofErr w:type="gramStart"/>
      <w:r w:rsidR="006116A6">
        <w:rPr>
          <w:b w:val="0"/>
          <w:bCs/>
          <w:sz w:val="24"/>
          <w:szCs w:val="24"/>
        </w:rPr>
        <w:t>setting</w:t>
      </w:r>
      <w:proofErr w:type="gramEnd"/>
    </w:p>
    <w:p w14:paraId="712811CA" w14:textId="77777777" w:rsidR="00262563" w:rsidRDefault="00964A94" w:rsidP="00B00E65">
      <w:r w:rsidRPr="00194AA6">
        <w:t>My name:</w:t>
      </w:r>
    </w:p>
    <w:p w14:paraId="137816E4" w14:textId="77777777" w:rsidR="00262563" w:rsidRDefault="00964A94" w:rsidP="00B00E65">
      <w:r w:rsidRPr="00194AA6">
        <w:t>I like to be called:</w:t>
      </w:r>
    </w:p>
    <w:p w14:paraId="5C739B3F" w14:textId="2B41B98D" w:rsidR="00964A94" w:rsidRPr="00F52B31" w:rsidRDefault="00964A94" w:rsidP="00B00E65">
      <w:r w:rsidRPr="00194AA6">
        <w:t>Today’s date:</w:t>
      </w:r>
    </w:p>
    <w:tbl>
      <w:tblPr>
        <w:tblW w:w="156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04"/>
        <w:gridCol w:w="5205"/>
        <w:gridCol w:w="5205"/>
      </w:tblGrid>
      <w:tr w:rsidR="00964A94" w:rsidRPr="00E375E7" w14:paraId="0F3FAC63" w14:textId="77777777" w:rsidTr="00D17B1D">
        <w:trPr>
          <w:trHeight w:val="510"/>
          <w:jc w:val="center"/>
        </w:trPr>
        <w:tc>
          <w:tcPr>
            <w:tcW w:w="52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564F3CEF" w14:textId="77777777" w:rsidR="00964A94" w:rsidRPr="00194AA6" w:rsidRDefault="00964A94" w:rsidP="00D17B1D">
            <w:pPr>
              <w:rPr>
                <w:lang w:eastAsia="en-GB"/>
              </w:rPr>
            </w:pPr>
            <w:r w:rsidRPr="00194AA6">
              <w:rPr>
                <w:lang w:eastAsia="en-GB"/>
              </w:rPr>
              <w:t>What can I do well?</w:t>
            </w:r>
          </w:p>
        </w:tc>
        <w:tc>
          <w:tcPr>
            <w:tcW w:w="52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8E17803" w14:textId="77777777" w:rsidR="00964A94" w:rsidRPr="00194AA6" w:rsidRDefault="00964A94" w:rsidP="00D17B1D">
            <w:pPr>
              <w:rPr>
                <w:lang w:eastAsia="en-GB"/>
              </w:rPr>
            </w:pPr>
            <w:r w:rsidRPr="00194AA6">
              <w:rPr>
                <w:lang w:eastAsia="en-GB"/>
              </w:rPr>
              <w:t>What do I need help with?</w:t>
            </w:r>
          </w:p>
        </w:tc>
        <w:tc>
          <w:tcPr>
            <w:tcW w:w="52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3CC5E71A" w14:textId="77777777" w:rsidR="00964A94" w:rsidRPr="00194AA6" w:rsidRDefault="00964A94" w:rsidP="00D17B1D">
            <w:r w:rsidRPr="00194AA6">
              <w:t>How best to support, communicate and work well with me?</w:t>
            </w:r>
          </w:p>
        </w:tc>
      </w:tr>
      <w:tr w:rsidR="00964A94" w:rsidRPr="00E375E7" w14:paraId="6D99BC43" w14:textId="77777777" w:rsidTr="00AF06D5">
        <w:trPr>
          <w:trHeight w:hRule="exact" w:val="1481"/>
          <w:jc w:val="center"/>
        </w:trPr>
        <w:tc>
          <w:tcPr>
            <w:tcW w:w="5204" w:type="dxa"/>
            <w:tcBorders>
              <w:top w:val="single" w:sz="4" w:space="0" w:color="auto"/>
              <w:left w:val="single" w:sz="4" w:space="0" w:color="auto"/>
              <w:bottom w:val="single" w:sz="4" w:space="0" w:color="auto"/>
              <w:right w:val="single" w:sz="4" w:space="0" w:color="auto"/>
            </w:tcBorders>
            <w:shd w:val="clear" w:color="auto" w:fill="auto"/>
          </w:tcPr>
          <w:p w14:paraId="2FBD932F" w14:textId="77777777" w:rsidR="00964A94" w:rsidRPr="00ED14C9" w:rsidRDefault="00964A94" w:rsidP="00D17B1D">
            <w:pPr>
              <w:rPr>
                <w:lang w:eastAsia="en-GB"/>
              </w:rPr>
            </w:pPr>
          </w:p>
        </w:tc>
        <w:tc>
          <w:tcPr>
            <w:tcW w:w="5205" w:type="dxa"/>
            <w:tcBorders>
              <w:top w:val="single" w:sz="4" w:space="0" w:color="auto"/>
              <w:left w:val="single" w:sz="4" w:space="0" w:color="auto"/>
              <w:bottom w:val="single" w:sz="4" w:space="0" w:color="auto"/>
              <w:right w:val="single" w:sz="4" w:space="0" w:color="auto"/>
            </w:tcBorders>
            <w:shd w:val="clear" w:color="auto" w:fill="auto"/>
          </w:tcPr>
          <w:p w14:paraId="16C43DC1" w14:textId="77777777" w:rsidR="00964A94" w:rsidRPr="00ED14C9" w:rsidRDefault="00964A94" w:rsidP="00D17B1D">
            <w:pPr>
              <w:rPr>
                <w:lang w:eastAsia="en-GB"/>
              </w:rPr>
            </w:pPr>
          </w:p>
        </w:tc>
        <w:tc>
          <w:tcPr>
            <w:tcW w:w="5205" w:type="dxa"/>
            <w:tcBorders>
              <w:top w:val="single" w:sz="4" w:space="0" w:color="auto"/>
              <w:left w:val="single" w:sz="4" w:space="0" w:color="auto"/>
              <w:bottom w:val="single" w:sz="4" w:space="0" w:color="auto"/>
              <w:right w:val="single" w:sz="4" w:space="0" w:color="auto"/>
            </w:tcBorders>
            <w:shd w:val="clear" w:color="auto" w:fill="auto"/>
          </w:tcPr>
          <w:p w14:paraId="0181DA20" w14:textId="77777777" w:rsidR="00964A94" w:rsidRPr="00ED14C9" w:rsidRDefault="00964A94" w:rsidP="00D17B1D">
            <w:pPr>
              <w:rPr>
                <w:lang w:eastAsia="en-GB"/>
              </w:rPr>
            </w:pPr>
          </w:p>
        </w:tc>
      </w:tr>
      <w:tr w:rsidR="00964A94" w:rsidRPr="00E375E7" w14:paraId="20B2B0FF" w14:textId="77777777" w:rsidTr="00D17B1D">
        <w:trPr>
          <w:trHeight w:val="510"/>
          <w:jc w:val="center"/>
        </w:trPr>
        <w:tc>
          <w:tcPr>
            <w:tcW w:w="5204"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EA2799D" w14:textId="77777777" w:rsidR="00964A94" w:rsidRPr="00194AA6" w:rsidRDefault="00964A94" w:rsidP="00D17B1D">
            <w:r w:rsidRPr="00194AA6">
              <w:t>What do I like and what makes me happy?</w:t>
            </w:r>
          </w:p>
        </w:tc>
        <w:tc>
          <w:tcPr>
            <w:tcW w:w="52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2A203B47" w14:textId="1E55E086" w:rsidR="00964A94" w:rsidRPr="00194AA6" w:rsidRDefault="006F3A8A" w:rsidP="00D17B1D">
            <w:pPr>
              <w:rPr>
                <w:lang w:eastAsia="en-GB"/>
              </w:rPr>
            </w:pPr>
            <w:r w:rsidRPr="00194AA6">
              <w:t>What is</w:t>
            </w:r>
            <w:r w:rsidR="00964A94" w:rsidRPr="00194AA6">
              <w:t xml:space="preserve"> important for me now?</w:t>
            </w:r>
          </w:p>
        </w:tc>
        <w:tc>
          <w:tcPr>
            <w:tcW w:w="5205" w:type="dxa"/>
            <w:tcBorders>
              <w:top w:val="single" w:sz="4" w:space="0" w:color="auto"/>
              <w:left w:val="single" w:sz="4" w:space="0" w:color="auto"/>
              <w:bottom w:val="single" w:sz="4" w:space="0" w:color="auto"/>
              <w:right w:val="single" w:sz="4" w:space="0" w:color="auto"/>
            </w:tcBorders>
            <w:shd w:val="clear" w:color="auto" w:fill="D9E2F3" w:themeFill="accent1" w:themeFillTint="33"/>
            <w:hideMark/>
          </w:tcPr>
          <w:p w14:paraId="4F198290" w14:textId="72EF3DA8" w:rsidR="00964A94" w:rsidRPr="00194AA6" w:rsidRDefault="006F3A8A" w:rsidP="00D17B1D">
            <w:r w:rsidRPr="00194AA6">
              <w:t>What is</w:t>
            </w:r>
            <w:r w:rsidR="00964A94" w:rsidRPr="00194AA6">
              <w:t xml:space="preserve"> important for me in the future (</w:t>
            </w:r>
            <w:r w:rsidRPr="00194AA6">
              <w:t>My</w:t>
            </w:r>
            <w:r w:rsidR="00964A94" w:rsidRPr="00194AA6">
              <w:t xml:space="preserve"> aspirations)?</w:t>
            </w:r>
          </w:p>
        </w:tc>
      </w:tr>
      <w:tr w:rsidR="00964A94" w:rsidRPr="00E375E7" w14:paraId="7C4CB5E0" w14:textId="77777777" w:rsidTr="00AF06D5">
        <w:trPr>
          <w:trHeight w:hRule="exact" w:val="1387"/>
          <w:jc w:val="center"/>
        </w:trPr>
        <w:tc>
          <w:tcPr>
            <w:tcW w:w="5204" w:type="dxa"/>
            <w:tcBorders>
              <w:top w:val="single" w:sz="4" w:space="0" w:color="auto"/>
              <w:left w:val="single" w:sz="4" w:space="0" w:color="auto"/>
              <w:bottom w:val="single" w:sz="4" w:space="0" w:color="auto"/>
              <w:right w:val="single" w:sz="4" w:space="0" w:color="auto"/>
            </w:tcBorders>
            <w:shd w:val="clear" w:color="auto" w:fill="auto"/>
          </w:tcPr>
          <w:p w14:paraId="025AA429" w14:textId="77777777" w:rsidR="00964A94" w:rsidRPr="00E375E7" w:rsidRDefault="00964A94" w:rsidP="00D17B1D">
            <w:pPr>
              <w:rPr>
                <w:lang w:eastAsia="en-GB"/>
              </w:rPr>
            </w:pPr>
          </w:p>
        </w:tc>
        <w:tc>
          <w:tcPr>
            <w:tcW w:w="5205" w:type="dxa"/>
            <w:tcBorders>
              <w:top w:val="single" w:sz="4" w:space="0" w:color="auto"/>
              <w:left w:val="single" w:sz="4" w:space="0" w:color="auto"/>
              <w:bottom w:val="single" w:sz="4" w:space="0" w:color="auto"/>
              <w:right w:val="single" w:sz="4" w:space="0" w:color="auto"/>
            </w:tcBorders>
            <w:shd w:val="clear" w:color="auto" w:fill="auto"/>
          </w:tcPr>
          <w:p w14:paraId="6A58744F" w14:textId="77777777" w:rsidR="00964A94" w:rsidRPr="00E375E7" w:rsidRDefault="00964A94" w:rsidP="00D17B1D"/>
        </w:tc>
        <w:tc>
          <w:tcPr>
            <w:tcW w:w="5205" w:type="dxa"/>
            <w:tcBorders>
              <w:top w:val="single" w:sz="4" w:space="0" w:color="auto"/>
              <w:left w:val="single" w:sz="4" w:space="0" w:color="auto"/>
              <w:bottom w:val="single" w:sz="4" w:space="0" w:color="auto"/>
              <w:right w:val="single" w:sz="4" w:space="0" w:color="auto"/>
            </w:tcBorders>
            <w:shd w:val="clear" w:color="auto" w:fill="auto"/>
          </w:tcPr>
          <w:p w14:paraId="5E72FC7A" w14:textId="77777777" w:rsidR="00964A94" w:rsidRPr="00E375E7" w:rsidRDefault="00964A94" w:rsidP="00D17B1D">
            <w:pPr>
              <w:rPr>
                <w:lang w:eastAsia="en-GB"/>
              </w:rPr>
            </w:pPr>
          </w:p>
        </w:tc>
      </w:tr>
      <w:tr w:rsidR="00ED14C9" w:rsidRPr="00E375E7" w14:paraId="3EE23DF8" w14:textId="77777777" w:rsidTr="00D17B1D">
        <w:trPr>
          <w:trHeight w:hRule="exact" w:val="388"/>
          <w:jc w:val="center"/>
        </w:trPr>
        <w:tc>
          <w:tcPr>
            <w:tcW w:w="15614" w:type="dxa"/>
            <w:gridSpan w:val="3"/>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105570" w14:textId="77777777" w:rsidR="00ED14C9" w:rsidRPr="001202A8" w:rsidRDefault="00ED14C9" w:rsidP="00D17B1D">
            <w:pPr>
              <w:rPr>
                <w:sz w:val="28"/>
                <w:szCs w:val="28"/>
                <w:lang w:eastAsia="en-GB"/>
              </w:rPr>
            </w:pPr>
            <w:r w:rsidRPr="001202A8">
              <w:rPr>
                <w:sz w:val="28"/>
                <w:szCs w:val="28"/>
                <w:lang w:eastAsia="en-GB"/>
              </w:rPr>
              <w:t xml:space="preserve">Other things you need to know about </w:t>
            </w:r>
            <w:proofErr w:type="gramStart"/>
            <w:r w:rsidRPr="001202A8">
              <w:rPr>
                <w:sz w:val="28"/>
                <w:szCs w:val="28"/>
                <w:lang w:eastAsia="en-GB"/>
              </w:rPr>
              <w:t>me</w:t>
            </w:r>
            <w:proofErr w:type="gramEnd"/>
          </w:p>
          <w:p w14:paraId="13B3242E" w14:textId="77777777" w:rsidR="005746BF" w:rsidRPr="001202A8" w:rsidRDefault="005746BF" w:rsidP="00D17B1D">
            <w:pPr>
              <w:rPr>
                <w:lang w:eastAsia="en-GB"/>
              </w:rPr>
            </w:pPr>
          </w:p>
          <w:p w14:paraId="6EB5A257" w14:textId="77777777" w:rsidR="005746BF" w:rsidRPr="001202A8" w:rsidRDefault="005746BF" w:rsidP="00D17B1D">
            <w:pPr>
              <w:rPr>
                <w:lang w:eastAsia="en-GB"/>
              </w:rPr>
            </w:pPr>
          </w:p>
          <w:p w14:paraId="324D4378" w14:textId="77777777" w:rsidR="005746BF" w:rsidRPr="001202A8" w:rsidRDefault="005746BF" w:rsidP="00D17B1D">
            <w:pPr>
              <w:rPr>
                <w:lang w:eastAsia="en-GB"/>
              </w:rPr>
            </w:pPr>
          </w:p>
          <w:p w14:paraId="35209ADF" w14:textId="592229A9" w:rsidR="005746BF" w:rsidRPr="001202A8" w:rsidRDefault="005746BF" w:rsidP="00D17B1D">
            <w:pPr>
              <w:rPr>
                <w:lang w:eastAsia="en-GB"/>
              </w:rPr>
            </w:pPr>
            <w:r w:rsidRPr="001202A8">
              <w:rPr>
                <w:lang w:eastAsia="en-GB"/>
              </w:rPr>
              <w:tab/>
            </w:r>
          </w:p>
        </w:tc>
      </w:tr>
      <w:tr w:rsidR="00ED14C9" w:rsidRPr="00E375E7" w14:paraId="2904B8BB" w14:textId="77777777" w:rsidTr="00FA7573">
        <w:trPr>
          <w:trHeight w:hRule="exact" w:val="1435"/>
          <w:jc w:val="center"/>
        </w:trPr>
        <w:tc>
          <w:tcPr>
            <w:tcW w:w="15614" w:type="dxa"/>
            <w:gridSpan w:val="3"/>
            <w:tcBorders>
              <w:top w:val="single" w:sz="4" w:space="0" w:color="auto"/>
              <w:left w:val="single" w:sz="4" w:space="0" w:color="auto"/>
              <w:bottom w:val="single" w:sz="4" w:space="0" w:color="auto"/>
              <w:right w:val="single" w:sz="4" w:space="0" w:color="auto"/>
            </w:tcBorders>
            <w:shd w:val="clear" w:color="auto" w:fill="auto"/>
          </w:tcPr>
          <w:p w14:paraId="7272611E" w14:textId="77777777" w:rsidR="00ED14C9" w:rsidRPr="00E375E7" w:rsidRDefault="00ED14C9" w:rsidP="00F9290F">
            <w:pPr>
              <w:pStyle w:val="NoSpacing1"/>
              <w:rPr>
                <w:rFonts w:ascii="Arial" w:hAnsi="Arial" w:cs="Arial"/>
                <w:sz w:val="24"/>
                <w:szCs w:val="24"/>
                <w:lang w:eastAsia="en-GB"/>
              </w:rPr>
            </w:pPr>
          </w:p>
        </w:tc>
      </w:tr>
    </w:tbl>
    <w:p w14:paraId="6A6A37D6" w14:textId="77777777" w:rsidR="00831D19" w:rsidRDefault="008F1A25" w:rsidP="00831D19">
      <w:pPr>
        <w:pStyle w:val="Heading2"/>
        <w:spacing w:after="0"/>
      </w:pPr>
      <w:r w:rsidRPr="00E96992">
        <w:lastRenderedPageBreak/>
        <w:t>Assess</w:t>
      </w:r>
      <w:r w:rsidR="00831D19">
        <w:br/>
      </w:r>
      <w:r w:rsidR="00001D9D">
        <w:t>My strengths and Areas of Need</w:t>
      </w:r>
    </w:p>
    <w:p w14:paraId="2C8790C2" w14:textId="5B266129" w:rsidR="008F1A25" w:rsidRPr="00E96992" w:rsidRDefault="00C77146" w:rsidP="00D40F7D">
      <w:pPr>
        <w:pStyle w:val="Heading2"/>
      </w:pPr>
      <w:r w:rsidRPr="00C77146">
        <w:rPr>
          <w:b w:val="0"/>
          <w:bCs/>
          <w:sz w:val="24"/>
          <w:szCs w:val="24"/>
        </w:rPr>
        <w:t xml:space="preserve">Information in this section should be amended and added to over time, as more is learned about the child or young person’s strengths and areas of </w:t>
      </w:r>
      <w:proofErr w:type="gramStart"/>
      <w:r w:rsidRPr="00C77146">
        <w:rPr>
          <w:b w:val="0"/>
          <w:bCs/>
          <w:sz w:val="24"/>
          <w:szCs w:val="24"/>
        </w:rPr>
        <w:t>need</w:t>
      </w:r>
      <w:proofErr w:type="gramEnd"/>
    </w:p>
    <w:tbl>
      <w:tblPr>
        <w:tblStyle w:val="TableGrid"/>
        <w:tblW w:w="15446" w:type="dxa"/>
        <w:jc w:val="center"/>
        <w:tblLook w:val="04A0" w:firstRow="1" w:lastRow="0" w:firstColumn="1" w:lastColumn="0" w:noHBand="0" w:noVBand="1"/>
      </w:tblPr>
      <w:tblGrid>
        <w:gridCol w:w="15446"/>
      </w:tblGrid>
      <w:tr w:rsidR="00DB3406" w:rsidRPr="00791AEF" w14:paraId="381CC5CA" w14:textId="77777777" w:rsidTr="00985F47">
        <w:trPr>
          <w:jc w:val="center"/>
        </w:trPr>
        <w:tc>
          <w:tcPr>
            <w:tcW w:w="15446" w:type="dxa"/>
            <w:shd w:val="clear" w:color="auto" w:fill="B4C6E7" w:themeFill="accent1" w:themeFillTint="66"/>
            <w:vAlign w:val="center"/>
          </w:tcPr>
          <w:p w14:paraId="2BC177C7" w14:textId="60AEE508" w:rsidR="00DB3406" w:rsidRPr="00791AEF" w:rsidRDefault="00DB3406" w:rsidP="00EF116A">
            <w:pPr>
              <w:pStyle w:val="Heading3"/>
            </w:pPr>
            <w:r w:rsidRPr="00791AEF">
              <w:t>Cognition and Learning</w:t>
            </w:r>
          </w:p>
        </w:tc>
      </w:tr>
      <w:tr w:rsidR="00396545" w:rsidRPr="00791AEF" w14:paraId="3C7A657F" w14:textId="77777777" w:rsidTr="00985F47">
        <w:trPr>
          <w:trHeight w:val="348"/>
          <w:jc w:val="center"/>
        </w:trPr>
        <w:tc>
          <w:tcPr>
            <w:tcW w:w="15446" w:type="dxa"/>
            <w:shd w:val="clear" w:color="auto" w:fill="D9E2F3" w:themeFill="accent1" w:themeFillTint="33"/>
            <w:vAlign w:val="center"/>
          </w:tcPr>
          <w:p w14:paraId="243FBE75" w14:textId="633973C8" w:rsidR="00396545" w:rsidRPr="00791AEF" w:rsidRDefault="004553BF" w:rsidP="004553BF">
            <w:pPr>
              <w:rPr>
                <w:rFonts w:cs="Arial"/>
                <w:sz w:val="28"/>
                <w:szCs w:val="28"/>
              </w:rPr>
            </w:pPr>
            <w:r w:rsidRPr="00791AEF">
              <w:rPr>
                <w:rFonts w:cs="Arial"/>
                <w:sz w:val="28"/>
                <w:szCs w:val="28"/>
              </w:rPr>
              <w:t xml:space="preserve">My </w:t>
            </w:r>
            <w:r w:rsidR="000F5280" w:rsidRPr="00791AEF">
              <w:rPr>
                <w:rFonts w:cs="Arial"/>
                <w:sz w:val="28"/>
                <w:szCs w:val="28"/>
              </w:rPr>
              <w:t>S</w:t>
            </w:r>
            <w:r w:rsidRPr="00791AEF">
              <w:rPr>
                <w:rFonts w:cs="Arial"/>
                <w:sz w:val="28"/>
                <w:szCs w:val="28"/>
              </w:rPr>
              <w:t>trengths</w:t>
            </w:r>
          </w:p>
        </w:tc>
      </w:tr>
      <w:tr w:rsidR="00396545" w:rsidRPr="00791AEF" w14:paraId="494A1D9D" w14:textId="77777777" w:rsidTr="00985F47">
        <w:trPr>
          <w:jc w:val="center"/>
        </w:trPr>
        <w:tc>
          <w:tcPr>
            <w:tcW w:w="15446" w:type="dxa"/>
          </w:tcPr>
          <w:p w14:paraId="642DBA1F" w14:textId="77777777" w:rsidR="00396545" w:rsidRPr="00791AEF" w:rsidRDefault="00396545" w:rsidP="004553BF">
            <w:pPr>
              <w:pStyle w:val="ListParagraph"/>
              <w:numPr>
                <w:ilvl w:val="0"/>
                <w:numId w:val="1"/>
              </w:numPr>
              <w:rPr>
                <w:rFonts w:cs="Arial"/>
                <w:szCs w:val="24"/>
              </w:rPr>
            </w:pPr>
          </w:p>
        </w:tc>
      </w:tr>
      <w:tr w:rsidR="00396545" w:rsidRPr="00791AEF" w14:paraId="6CF1B2AF" w14:textId="77777777" w:rsidTr="00985F47">
        <w:trPr>
          <w:jc w:val="center"/>
        </w:trPr>
        <w:tc>
          <w:tcPr>
            <w:tcW w:w="15446" w:type="dxa"/>
            <w:shd w:val="clear" w:color="auto" w:fill="D9E2F3" w:themeFill="accent1" w:themeFillTint="33"/>
          </w:tcPr>
          <w:p w14:paraId="5FAC381E" w14:textId="63936520" w:rsidR="00396545" w:rsidRPr="00791AEF" w:rsidRDefault="004553BF" w:rsidP="004553BF">
            <w:pPr>
              <w:rPr>
                <w:rFonts w:cs="Arial"/>
                <w:sz w:val="28"/>
                <w:szCs w:val="28"/>
              </w:rPr>
            </w:pPr>
            <w:r w:rsidRPr="00791AEF">
              <w:rPr>
                <w:rFonts w:cs="Arial"/>
                <w:sz w:val="28"/>
                <w:szCs w:val="28"/>
              </w:rPr>
              <w:t>My Areas of Need</w:t>
            </w:r>
          </w:p>
        </w:tc>
      </w:tr>
      <w:tr w:rsidR="00396545" w:rsidRPr="00791AEF" w14:paraId="26807C91" w14:textId="77777777" w:rsidTr="00985F47">
        <w:trPr>
          <w:jc w:val="center"/>
        </w:trPr>
        <w:tc>
          <w:tcPr>
            <w:tcW w:w="15446" w:type="dxa"/>
          </w:tcPr>
          <w:p w14:paraId="103D9B6E" w14:textId="77777777" w:rsidR="00396545" w:rsidRPr="00791AEF" w:rsidRDefault="00396545" w:rsidP="004553BF">
            <w:pPr>
              <w:pStyle w:val="ListParagraph"/>
              <w:numPr>
                <w:ilvl w:val="0"/>
                <w:numId w:val="1"/>
              </w:numPr>
              <w:rPr>
                <w:rFonts w:cs="Arial"/>
                <w:szCs w:val="24"/>
              </w:rPr>
            </w:pPr>
          </w:p>
        </w:tc>
      </w:tr>
      <w:tr w:rsidR="000844F1" w:rsidRPr="00791AEF" w14:paraId="3FF0E9B8" w14:textId="77777777" w:rsidTr="00985F47">
        <w:trPr>
          <w:jc w:val="center"/>
        </w:trPr>
        <w:tc>
          <w:tcPr>
            <w:tcW w:w="15446" w:type="dxa"/>
            <w:shd w:val="clear" w:color="auto" w:fill="B4C6E7" w:themeFill="accent1" w:themeFillTint="66"/>
            <w:vAlign w:val="center"/>
          </w:tcPr>
          <w:p w14:paraId="60DAAB77" w14:textId="11CB26D9" w:rsidR="000844F1" w:rsidRPr="00791AEF" w:rsidRDefault="000844F1" w:rsidP="00EF116A">
            <w:pPr>
              <w:pStyle w:val="Heading3"/>
            </w:pPr>
            <w:r w:rsidRPr="00791AEF">
              <w:t>Co</w:t>
            </w:r>
            <w:r w:rsidR="005D6273" w:rsidRPr="00791AEF">
              <w:t>mmunication and Interaction</w:t>
            </w:r>
          </w:p>
        </w:tc>
      </w:tr>
      <w:tr w:rsidR="000844F1" w:rsidRPr="00791AEF" w14:paraId="5EF644A9" w14:textId="77777777" w:rsidTr="00985F47">
        <w:trPr>
          <w:trHeight w:val="348"/>
          <w:jc w:val="center"/>
        </w:trPr>
        <w:tc>
          <w:tcPr>
            <w:tcW w:w="15446" w:type="dxa"/>
            <w:shd w:val="clear" w:color="auto" w:fill="D9E2F3" w:themeFill="accent1" w:themeFillTint="33"/>
            <w:vAlign w:val="center"/>
          </w:tcPr>
          <w:p w14:paraId="18430A7E" w14:textId="75F8D67E" w:rsidR="000844F1" w:rsidRPr="00791AEF" w:rsidRDefault="000844F1" w:rsidP="00F9290F">
            <w:pPr>
              <w:rPr>
                <w:rFonts w:cs="Arial"/>
                <w:sz w:val="28"/>
                <w:szCs w:val="28"/>
              </w:rPr>
            </w:pPr>
            <w:r w:rsidRPr="00791AEF">
              <w:rPr>
                <w:rFonts w:cs="Arial"/>
                <w:sz w:val="28"/>
                <w:szCs w:val="28"/>
              </w:rPr>
              <w:t xml:space="preserve">My </w:t>
            </w:r>
            <w:r w:rsidR="000F5280" w:rsidRPr="00791AEF">
              <w:rPr>
                <w:rFonts w:cs="Arial"/>
                <w:sz w:val="28"/>
                <w:szCs w:val="28"/>
              </w:rPr>
              <w:t>S</w:t>
            </w:r>
            <w:r w:rsidRPr="00791AEF">
              <w:rPr>
                <w:rFonts w:cs="Arial"/>
                <w:sz w:val="28"/>
                <w:szCs w:val="28"/>
              </w:rPr>
              <w:t>trengths</w:t>
            </w:r>
          </w:p>
        </w:tc>
      </w:tr>
      <w:tr w:rsidR="000844F1" w:rsidRPr="00791AEF" w14:paraId="3FEC388E" w14:textId="77777777" w:rsidTr="00985F47">
        <w:trPr>
          <w:jc w:val="center"/>
        </w:trPr>
        <w:tc>
          <w:tcPr>
            <w:tcW w:w="15446" w:type="dxa"/>
          </w:tcPr>
          <w:p w14:paraId="28B4ECC6" w14:textId="77777777" w:rsidR="000844F1" w:rsidRPr="00791AEF" w:rsidRDefault="000844F1" w:rsidP="00F9290F">
            <w:pPr>
              <w:pStyle w:val="ListParagraph"/>
              <w:numPr>
                <w:ilvl w:val="0"/>
                <w:numId w:val="1"/>
              </w:numPr>
              <w:rPr>
                <w:rFonts w:cs="Arial"/>
                <w:szCs w:val="24"/>
              </w:rPr>
            </w:pPr>
          </w:p>
        </w:tc>
      </w:tr>
      <w:tr w:rsidR="000844F1" w:rsidRPr="00791AEF" w14:paraId="6208C0FF" w14:textId="77777777" w:rsidTr="00985F47">
        <w:trPr>
          <w:jc w:val="center"/>
        </w:trPr>
        <w:tc>
          <w:tcPr>
            <w:tcW w:w="15446" w:type="dxa"/>
            <w:shd w:val="clear" w:color="auto" w:fill="D9E2F3" w:themeFill="accent1" w:themeFillTint="33"/>
          </w:tcPr>
          <w:p w14:paraId="64426425" w14:textId="77777777" w:rsidR="000844F1" w:rsidRPr="00791AEF" w:rsidRDefault="000844F1" w:rsidP="00F9290F">
            <w:pPr>
              <w:rPr>
                <w:rFonts w:cs="Arial"/>
                <w:sz w:val="28"/>
                <w:szCs w:val="28"/>
              </w:rPr>
            </w:pPr>
            <w:r w:rsidRPr="00791AEF">
              <w:rPr>
                <w:rFonts w:cs="Arial"/>
                <w:sz w:val="28"/>
                <w:szCs w:val="28"/>
              </w:rPr>
              <w:t>My Areas of Need</w:t>
            </w:r>
          </w:p>
        </w:tc>
      </w:tr>
      <w:tr w:rsidR="000844F1" w:rsidRPr="00791AEF" w14:paraId="4284C925" w14:textId="77777777" w:rsidTr="00985F47">
        <w:trPr>
          <w:jc w:val="center"/>
        </w:trPr>
        <w:tc>
          <w:tcPr>
            <w:tcW w:w="15446" w:type="dxa"/>
          </w:tcPr>
          <w:p w14:paraId="04E0E383" w14:textId="77777777" w:rsidR="000844F1" w:rsidRPr="00791AEF" w:rsidRDefault="000844F1" w:rsidP="00F9290F">
            <w:pPr>
              <w:pStyle w:val="ListParagraph"/>
              <w:numPr>
                <w:ilvl w:val="0"/>
                <w:numId w:val="1"/>
              </w:numPr>
              <w:rPr>
                <w:rFonts w:cs="Arial"/>
                <w:szCs w:val="24"/>
              </w:rPr>
            </w:pPr>
          </w:p>
        </w:tc>
      </w:tr>
      <w:tr w:rsidR="000844F1" w:rsidRPr="00791AEF" w14:paraId="7CFEAFED" w14:textId="77777777" w:rsidTr="00985F47">
        <w:trPr>
          <w:jc w:val="center"/>
        </w:trPr>
        <w:tc>
          <w:tcPr>
            <w:tcW w:w="15446" w:type="dxa"/>
            <w:shd w:val="clear" w:color="auto" w:fill="B4C6E7" w:themeFill="accent1" w:themeFillTint="66"/>
            <w:vAlign w:val="center"/>
          </w:tcPr>
          <w:p w14:paraId="5F95482C" w14:textId="3810B98A" w:rsidR="000844F1" w:rsidRPr="00791AEF" w:rsidRDefault="005D6273" w:rsidP="00EF116A">
            <w:pPr>
              <w:pStyle w:val="Heading3"/>
            </w:pPr>
            <w:r w:rsidRPr="00791AEF">
              <w:t>Social, Emotional and Mental Health</w:t>
            </w:r>
          </w:p>
        </w:tc>
      </w:tr>
      <w:tr w:rsidR="000844F1" w:rsidRPr="00791AEF" w14:paraId="67DD205C" w14:textId="77777777" w:rsidTr="00985F47">
        <w:trPr>
          <w:trHeight w:val="348"/>
          <w:jc w:val="center"/>
        </w:trPr>
        <w:tc>
          <w:tcPr>
            <w:tcW w:w="15446" w:type="dxa"/>
            <w:shd w:val="clear" w:color="auto" w:fill="D9E2F3" w:themeFill="accent1" w:themeFillTint="33"/>
            <w:vAlign w:val="center"/>
          </w:tcPr>
          <w:p w14:paraId="51AFFF2C" w14:textId="305A5947" w:rsidR="000844F1" w:rsidRPr="00791AEF" w:rsidRDefault="000844F1" w:rsidP="00F9290F">
            <w:pPr>
              <w:rPr>
                <w:rFonts w:cs="Arial"/>
                <w:sz w:val="28"/>
                <w:szCs w:val="28"/>
              </w:rPr>
            </w:pPr>
            <w:r w:rsidRPr="00791AEF">
              <w:rPr>
                <w:rFonts w:cs="Arial"/>
                <w:sz w:val="28"/>
                <w:szCs w:val="28"/>
              </w:rPr>
              <w:t xml:space="preserve">My </w:t>
            </w:r>
            <w:r w:rsidR="000F5280" w:rsidRPr="00791AEF">
              <w:rPr>
                <w:rFonts w:cs="Arial"/>
                <w:sz w:val="28"/>
                <w:szCs w:val="28"/>
              </w:rPr>
              <w:t>S</w:t>
            </w:r>
            <w:r w:rsidRPr="00791AEF">
              <w:rPr>
                <w:rFonts w:cs="Arial"/>
                <w:sz w:val="28"/>
                <w:szCs w:val="28"/>
              </w:rPr>
              <w:t>trengths</w:t>
            </w:r>
          </w:p>
        </w:tc>
      </w:tr>
      <w:tr w:rsidR="000844F1" w:rsidRPr="00791AEF" w14:paraId="199260B5" w14:textId="77777777" w:rsidTr="00985F47">
        <w:trPr>
          <w:jc w:val="center"/>
        </w:trPr>
        <w:tc>
          <w:tcPr>
            <w:tcW w:w="15446" w:type="dxa"/>
          </w:tcPr>
          <w:p w14:paraId="292F6069" w14:textId="77777777" w:rsidR="000844F1" w:rsidRPr="00791AEF" w:rsidRDefault="000844F1" w:rsidP="00F9290F">
            <w:pPr>
              <w:pStyle w:val="ListParagraph"/>
              <w:numPr>
                <w:ilvl w:val="0"/>
                <w:numId w:val="1"/>
              </w:numPr>
              <w:rPr>
                <w:rFonts w:cs="Arial"/>
                <w:szCs w:val="24"/>
              </w:rPr>
            </w:pPr>
          </w:p>
        </w:tc>
      </w:tr>
      <w:tr w:rsidR="000844F1" w:rsidRPr="00791AEF" w14:paraId="27D4C2C9" w14:textId="77777777" w:rsidTr="00985F47">
        <w:trPr>
          <w:jc w:val="center"/>
        </w:trPr>
        <w:tc>
          <w:tcPr>
            <w:tcW w:w="15446" w:type="dxa"/>
            <w:shd w:val="clear" w:color="auto" w:fill="D9E2F3" w:themeFill="accent1" w:themeFillTint="33"/>
          </w:tcPr>
          <w:p w14:paraId="1F94BAF3" w14:textId="77777777" w:rsidR="000844F1" w:rsidRPr="00791AEF" w:rsidRDefault="000844F1" w:rsidP="00F9290F">
            <w:pPr>
              <w:rPr>
                <w:rFonts w:cs="Arial"/>
                <w:sz w:val="28"/>
                <w:szCs w:val="28"/>
              </w:rPr>
            </w:pPr>
            <w:r w:rsidRPr="00791AEF">
              <w:rPr>
                <w:rFonts w:cs="Arial"/>
                <w:sz w:val="28"/>
                <w:szCs w:val="28"/>
              </w:rPr>
              <w:t>My Areas of Need</w:t>
            </w:r>
          </w:p>
        </w:tc>
      </w:tr>
      <w:tr w:rsidR="000844F1" w:rsidRPr="00791AEF" w14:paraId="717018A2" w14:textId="77777777" w:rsidTr="00985F47">
        <w:trPr>
          <w:jc w:val="center"/>
        </w:trPr>
        <w:tc>
          <w:tcPr>
            <w:tcW w:w="15446" w:type="dxa"/>
          </w:tcPr>
          <w:p w14:paraId="28416FF0" w14:textId="77777777" w:rsidR="000844F1" w:rsidRPr="00791AEF" w:rsidRDefault="000844F1" w:rsidP="00F9290F">
            <w:pPr>
              <w:pStyle w:val="ListParagraph"/>
              <w:numPr>
                <w:ilvl w:val="0"/>
                <w:numId w:val="1"/>
              </w:numPr>
              <w:rPr>
                <w:rFonts w:cs="Arial"/>
                <w:szCs w:val="24"/>
              </w:rPr>
            </w:pPr>
          </w:p>
        </w:tc>
      </w:tr>
      <w:tr w:rsidR="005D6273" w:rsidRPr="00791AEF" w14:paraId="691CBB7A" w14:textId="77777777" w:rsidTr="00985F47">
        <w:trPr>
          <w:jc w:val="center"/>
        </w:trPr>
        <w:tc>
          <w:tcPr>
            <w:tcW w:w="15446" w:type="dxa"/>
            <w:shd w:val="clear" w:color="auto" w:fill="B4C6E7" w:themeFill="accent1" w:themeFillTint="66"/>
            <w:vAlign w:val="center"/>
          </w:tcPr>
          <w:p w14:paraId="4EE95989" w14:textId="0E1A1536" w:rsidR="005D6273" w:rsidRPr="00791AEF" w:rsidRDefault="005D6273" w:rsidP="00EF116A">
            <w:pPr>
              <w:pStyle w:val="Heading3"/>
            </w:pPr>
            <w:r w:rsidRPr="00791AEF">
              <w:t>Sensory and Physical</w:t>
            </w:r>
          </w:p>
        </w:tc>
      </w:tr>
      <w:tr w:rsidR="005D6273" w:rsidRPr="00791AEF" w14:paraId="5A75FC40" w14:textId="77777777" w:rsidTr="00985F47">
        <w:trPr>
          <w:trHeight w:val="348"/>
          <w:jc w:val="center"/>
        </w:trPr>
        <w:tc>
          <w:tcPr>
            <w:tcW w:w="15446" w:type="dxa"/>
            <w:shd w:val="clear" w:color="auto" w:fill="D9E2F3" w:themeFill="accent1" w:themeFillTint="33"/>
            <w:vAlign w:val="center"/>
          </w:tcPr>
          <w:p w14:paraId="0E5127F1" w14:textId="7E53DFE0" w:rsidR="005D6273" w:rsidRPr="00791AEF" w:rsidRDefault="005D6273" w:rsidP="00F9290F">
            <w:pPr>
              <w:rPr>
                <w:rFonts w:cs="Arial"/>
                <w:sz w:val="28"/>
                <w:szCs w:val="28"/>
              </w:rPr>
            </w:pPr>
            <w:r w:rsidRPr="00791AEF">
              <w:rPr>
                <w:rFonts w:cs="Arial"/>
                <w:sz w:val="28"/>
                <w:szCs w:val="28"/>
              </w:rPr>
              <w:t xml:space="preserve">My </w:t>
            </w:r>
            <w:r w:rsidR="000F5280" w:rsidRPr="00791AEF">
              <w:rPr>
                <w:rFonts w:cs="Arial"/>
                <w:sz w:val="28"/>
                <w:szCs w:val="28"/>
              </w:rPr>
              <w:t>S</w:t>
            </w:r>
            <w:r w:rsidRPr="00791AEF">
              <w:rPr>
                <w:rFonts w:cs="Arial"/>
                <w:sz w:val="28"/>
                <w:szCs w:val="28"/>
              </w:rPr>
              <w:t>trengths</w:t>
            </w:r>
          </w:p>
        </w:tc>
      </w:tr>
      <w:tr w:rsidR="005D6273" w:rsidRPr="00791AEF" w14:paraId="6E94D70A" w14:textId="77777777" w:rsidTr="00985F47">
        <w:trPr>
          <w:jc w:val="center"/>
        </w:trPr>
        <w:tc>
          <w:tcPr>
            <w:tcW w:w="15446" w:type="dxa"/>
          </w:tcPr>
          <w:p w14:paraId="7B5B09D3" w14:textId="77777777" w:rsidR="005D6273" w:rsidRPr="00791AEF" w:rsidRDefault="005D6273" w:rsidP="00F9290F">
            <w:pPr>
              <w:pStyle w:val="ListParagraph"/>
              <w:numPr>
                <w:ilvl w:val="0"/>
                <w:numId w:val="1"/>
              </w:numPr>
              <w:rPr>
                <w:rFonts w:cs="Arial"/>
                <w:szCs w:val="24"/>
              </w:rPr>
            </w:pPr>
          </w:p>
        </w:tc>
      </w:tr>
      <w:tr w:rsidR="005D6273" w:rsidRPr="00791AEF" w14:paraId="33506798" w14:textId="77777777" w:rsidTr="00985F47">
        <w:trPr>
          <w:jc w:val="center"/>
        </w:trPr>
        <w:tc>
          <w:tcPr>
            <w:tcW w:w="15446" w:type="dxa"/>
            <w:shd w:val="clear" w:color="auto" w:fill="D9E2F3" w:themeFill="accent1" w:themeFillTint="33"/>
          </w:tcPr>
          <w:p w14:paraId="5F0A9058" w14:textId="77777777" w:rsidR="005D6273" w:rsidRPr="00791AEF" w:rsidRDefault="005D6273" w:rsidP="00F9290F">
            <w:pPr>
              <w:rPr>
                <w:rFonts w:cs="Arial"/>
                <w:sz w:val="28"/>
                <w:szCs w:val="28"/>
              </w:rPr>
            </w:pPr>
            <w:r w:rsidRPr="00791AEF">
              <w:rPr>
                <w:rFonts w:cs="Arial"/>
                <w:sz w:val="28"/>
                <w:szCs w:val="28"/>
              </w:rPr>
              <w:t>My Areas of Need</w:t>
            </w:r>
          </w:p>
        </w:tc>
      </w:tr>
      <w:tr w:rsidR="005D6273" w:rsidRPr="00791AEF" w14:paraId="4145FF49" w14:textId="77777777" w:rsidTr="00985F47">
        <w:trPr>
          <w:jc w:val="center"/>
        </w:trPr>
        <w:tc>
          <w:tcPr>
            <w:tcW w:w="15446" w:type="dxa"/>
          </w:tcPr>
          <w:p w14:paraId="2EA31414" w14:textId="77777777" w:rsidR="005D6273" w:rsidRPr="00791AEF" w:rsidRDefault="005D6273" w:rsidP="00F9290F">
            <w:pPr>
              <w:pStyle w:val="ListParagraph"/>
              <w:numPr>
                <w:ilvl w:val="0"/>
                <w:numId w:val="1"/>
              </w:numPr>
              <w:rPr>
                <w:rFonts w:cs="Arial"/>
                <w:szCs w:val="24"/>
              </w:rPr>
            </w:pPr>
          </w:p>
        </w:tc>
      </w:tr>
      <w:tr w:rsidR="00652F4A" w:rsidRPr="00791AEF" w14:paraId="409CD52E" w14:textId="77777777" w:rsidTr="00985F47">
        <w:trPr>
          <w:jc w:val="center"/>
        </w:trPr>
        <w:tc>
          <w:tcPr>
            <w:tcW w:w="15446" w:type="dxa"/>
            <w:shd w:val="clear" w:color="auto" w:fill="B4C6E7" w:themeFill="accent1" w:themeFillTint="66"/>
            <w:vAlign w:val="center"/>
          </w:tcPr>
          <w:p w14:paraId="29F895F0" w14:textId="3BB89EF9" w:rsidR="00652F4A" w:rsidRPr="00791AEF" w:rsidRDefault="00652F4A" w:rsidP="00EF116A">
            <w:pPr>
              <w:pStyle w:val="Heading3"/>
            </w:pPr>
            <w:r w:rsidRPr="00791AEF">
              <w:t>Independence and Community Engagement</w:t>
            </w:r>
          </w:p>
        </w:tc>
      </w:tr>
      <w:tr w:rsidR="00652F4A" w:rsidRPr="00791AEF" w14:paraId="4E117F77" w14:textId="77777777" w:rsidTr="00985F47">
        <w:trPr>
          <w:trHeight w:val="348"/>
          <w:jc w:val="center"/>
        </w:trPr>
        <w:tc>
          <w:tcPr>
            <w:tcW w:w="15446" w:type="dxa"/>
            <w:shd w:val="clear" w:color="auto" w:fill="D9E2F3" w:themeFill="accent1" w:themeFillTint="33"/>
            <w:vAlign w:val="center"/>
          </w:tcPr>
          <w:p w14:paraId="5BAB1A01" w14:textId="6335CAE2" w:rsidR="00652F4A" w:rsidRPr="00791AEF" w:rsidRDefault="00652F4A" w:rsidP="00F9290F">
            <w:pPr>
              <w:rPr>
                <w:rFonts w:cs="Arial"/>
                <w:sz w:val="28"/>
                <w:szCs w:val="28"/>
              </w:rPr>
            </w:pPr>
            <w:r w:rsidRPr="00791AEF">
              <w:rPr>
                <w:rFonts w:cs="Arial"/>
                <w:sz w:val="28"/>
                <w:szCs w:val="28"/>
              </w:rPr>
              <w:t xml:space="preserve">My </w:t>
            </w:r>
            <w:r w:rsidR="000F5280" w:rsidRPr="00791AEF">
              <w:rPr>
                <w:rFonts w:cs="Arial"/>
                <w:sz w:val="28"/>
                <w:szCs w:val="28"/>
              </w:rPr>
              <w:t>S</w:t>
            </w:r>
            <w:r w:rsidRPr="00791AEF">
              <w:rPr>
                <w:rFonts w:cs="Arial"/>
                <w:sz w:val="28"/>
                <w:szCs w:val="28"/>
              </w:rPr>
              <w:t>trengths</w:t>
            </w:r>
          </w:p>
        </w:tc>
      </w:tr>
      <w:tr w:rsidR="00652F4A" w:rsidRPr="00791AEF" w14:paraId="7A52D259" w14:textId="77777777" w:rsidTr="00985F47">
        <w:trPr>
          <w:jc w:val="center"/>
        </w:trPr>
        <w:tc>
          <w:tcPr>
            <w:tcW w:w="15446" w:type="dxa"/>
          </w:tcPr>
          <w:p w14:paraId="1053CFAD" w14:textId="77777777" w:rsidR="00652F4A" w:rsidRPr="00791AEF" w:rsidRDefault="00652F4A" w:rsidP="00F9290F">
            <w:pPr>
              <w:pStyle w:val="ListParagraph"/>
              <w:numPr>
                <w:ilvl w:val="0"/>
                <w:numId w:val="1"/>
              </w:numPr>
              <w:rPr>
                <w:rFonts w:cs="Arial"/>
                <w:szCs w:val="24"/>
              </w:rPr>
            </w:pPr>
          </w:p>
        </w:tc>
      </w:tr>
      <w:tr w:rsidR="00652F4A" w:rsidRPr="00791AEF" w14:paraId="373A5F8A" w14:textId="77777777" w:rsidTr="00985F47">
        <w:trPr>
          <w:jc w:val="center"/>
        </w:trPr>
        <w:tc>
          <w:tcPr>
            <w:tcW w:w="15446" w:type="dxa"/>
            <w:shd w:val="clear" w:color="auto" w:fill="D9E2F3" w:themeFill="accent1" w:themeFillTint="33"/>
          </w:tcPr>
          <w:p w14:paraId="565C8A81" w14:textId="77777777" w:rsidR="00652F4A" w:rsidRPr="00791AEF" w:rsidRDefault="00652F4A" w:rsidP="00F9290F">
            <w:pPr>
              <w:rPr>
                <w:rFonts w:cs="Arial"/>
                <w:sz w:val="28"/>
                <w:szCs w:val="28"/>
              </w:rPr>
            </w:pPr>
            <w:r w:rsidRPr="00791AEF">
              <w:rPr>
                <w:rFonts w:cs="Arial"/>
                <w:sz w:val="28"/>
                <w:szCs w:val="28"/>
              </w:rPr>
              <w:t>My Areas of Need</w:t>
            </w:r>
          </w:p>
        </w:tc>
      </w:tr>
      <w:tr w:rsidR="00652F4A" w:rsidRPr="00791AEF" w14:paraId="44F4B48E" w14:textId="77777777" w:rsidTr="00985F47">
        <w:trPr>
          <w:jc w:val="center"/>
        </w:trPr>
        <w:tc>
          <w:tcPr>
            <w:tcW w:w="15446" w:type="dxa"/>
          </w:tcPr>
          <w:p w14:paraId="55700174" w14:textId="77777777" w:rsidR="00652F4A" w:rsidRPr="00791AEF" w:rsidRDefault="00652F4A" w:rsidP="00F9290F">
            <w:pPr>
              <w:pStyle w:val="ListParagraph"/>
              <w:numPr>
                <w:ilvl w:val="0"/>
                <w:numId w:val="1"/>
              </w:numPr>
              <w:rPr>
                <w:rFonts w:cs="Arial"/>
                <w:szCs w:val="24"/>
              </w:rPr>
            </w:pPr>
          </w:p>
        </w:tc>
      </w:tr>
    </w:tbl>
    <w:p w14:paraId="793D68AA" w14:textId="77777777" w:rsidR="007C1D6B" w:rsidRDefault="007C1D6B">
      <w:pPr>
        <w:spacing w:after="160" w:line="259" w:lineRule="auto"/>
        <w:rPr>
          <w:rFonts w:cs="Arial"/>
          <w:szCs w:val="24"/>
        </w:rPr>
      </w:pPr>
      <w:r>
        <w:rPr>
          <w:rFonts w:cs="Arial"/>
          <w:szCs w:val="24"/>
        </w:rPr>
        <w:br w:type="page"/>
      </w:r>
    </w:p>
    <w:p w14:paraId="335353ED" w14:textId="77777777" w:rsidR="00831D19" w:rsidRDefault="00F2180A" w:rsidP="00831D19">
      <w:pPr>
        <w:pStyle w:val="Heading2"/>
        <w:spacing w:after="0"/>
      </w:pPr>
      <w:r w:rsidRPr="00EF116A">
        <w:lastRenderedPageBreak/>
        <w:t>Plan, Do, Review</w:t>
      </w:r>
      <w:r w:rsidR="002849AD" w:rsidRPr="00EF116A">
        <w:t>: Cycle</w:t>
      </w:r>
      <w:r w:rsidR="00CF43C9" w:rsidRPr="00EF116A">
        <w:t>s of Support</w:t>
      </w:r>
    </w:p>
    <w:p w14:paraId="129925A2" w14:textId="2F322F74" w:rsidR="00817ACE" w:rsidRPr="00B40AB1" w:rsidRDefault="00511C7F" w:rsidP="00BC738F">
      <w:pPr>
        <w:pStyle w:val="Heading2"/>
        <w:rPr>
          <w:b w:val="0"/>
          <w:bCs/>
          <w:sz w:val="20"/>
          <w:szCs w:val="20"/>
        </w:rPr>
      </w:pPr>
      <w:r w:rsidRPr="00B40AB1">
        <w:rPr>
          <w:b w:val="0"/>
          <w:bCs/>
          <w:sz w:val="20"/>
          <w:szCs w:val="20"/>
        </w:rPr>
        <w:t>S</w:t>
      </w:r>
      <w:r w:rsidR="00C561F7" w:rsidRPr="00B40AB1">
        <w:rPr>
          <w:b w:val="0"/>
          <w:bCs/>
          <w:sz w:val="20"/>
          <w:szCs w:val="20"/>
        </w:rPr>
        <w:t>MART targets must relate to my specific areas of need, based on an assessment of my stren</w:t>
      </w:r>
      <w:r w:rsidR="0013506E" w:rsidRPr="00B40AB1">
        <w:rPr>
          <w:b w:val="0"/>
          <w:bCs/>
          <w:sz w:val="20"/>
          <w:szCs w:val="20"/>
        </w:rPr>
        <w:t>gths and areas for development.</w:t>
      </w:r>
      <w:r w:rsidR="00B83C2E" w:rsidRPr="00B40AB1">
        <w:rPr>
          <w:b w:val="0"/>
          <w:bCs/>
          <w:sz w:val="20"/>
          <w:szCs w:val="20"/>
        </w:rPr>
        <w:t xml:space="preserve"> Strategies and support may be identified using the </w:t>
      </w:r>
      <w:hyperlink r:id="rId11" w:history="1">
        <w:r w:rsidR="00B83C2E" w:rsidRPr="00B40AB1">
          <w:rPr>
            <w:rStyle w:val="Hyperlink"/>
            <w:b w:val="0"/>
            <w:bCs/>
            <w:sz w:val="20"/>
            <w:szCs w:val="20"/>
          </w:rPr>
          <w:t>OAIP</w:t>
        </w:r>
      </w:hyperlink>
      <w:r w:rsidR="00B83C2E" w:rsidRPr="00B40AB1">
        <w:rPr>
          <w:b w:val="0"/>
          <w:bCs/>
          <w:sz w:val="20"/>
          <w:szCs w:val="20"/>
        </w:rPr>
        <w:t xml:space="preserve"> and must be consistently implemented over time before impact is evaluated.</w:t>
      </w:r>
    </w:p>
    <w:tbl>
      <w:tblPr>
        <w:tblpPr w:leftFromText="180" w:rightFromText="180" w:vertAnchor="text"/>
        <w:tblW w:w="15324" w:type="dxa"/>
        <w:tblCellMar>
          <w:left w:w="0" w:type="dxa"/>
          <w:right w:w="0" w:type="dxa"/>
        </w:tblCellMar>
        <w:tblLook w:val="04A0" w:firstRow="1" w:lastRow="0" w:firstColumn="1" w:lastColumn="0" w:noHBand="0" w:noVBand="1"/>
      </w:tblPr>
      <w:tblGrid>
        <w:gridCol w:w="3114"/>
        <w:gridCol w:w="2698"/>
        <w:gridCol w:w="2266"/>
        <w:gridCol w:w="1322"/>
        <w:gridCol w:w="1174"/>
        <w:gridCol w:w="4750"/>
      </w:tblGrid>
      <w:tr w:rsidR="00125117" w:rsidRPr="00791AEF" w14:paraId="29DE06E5" w14:textId="77777777" w:rsidTr="00EF5D90">
        <w:trPr>
          <w:trHeight w:val="290"/>
        </w:trPr>
        <w:tc>
          <w:tcPr>
            <w:tcW w:w="15324" w:type="dxa"/>
            <w:gridSpan w:val="6"/>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12AD9FF4" w14:textId="2E255E76" w:rsidR="00125117" w:rsidRPr="00CE0BE3" w:rsidRDefault="00125117" w:rsidP="00125117">
            <w:pPr>
              <w:pStyle w:val="Heading3"/>
            </w:pPr>
            <w:r w:rsidRPr="00CE0BE3">
              <w:t>My Termly Support Plans</w:t>
            </w:r>
          </w:p>
        </w:tc>
      </w:tr>
      <w:tr w:rsidR="00817ACE" w:rsidRPr="00791AEF" w14:paraId="45C7385F" w14:textId="77777777" w:rsidTr="00EF5D90">
        <w:trPr>
          <w:trHeight w:val="290"/>
        </w:trPr>
        <w:tc>
          <w:tcPr>
            <w:tcW w:w="5812" w:type="dxa"/>
            <w:gridSpan w:val="2"/>
            <w:vMerge w:val="restar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18458482" w14:textId="77777777" w:rsidR="00817ACE" w:rsidRPr="007203BF" w:rsidRDefault="00817ACE" w:rsidP="00D0451F">
            <w:pPr>
              <w:rPr>
                <w:rFonts w:cs="Arial"/>
                <w:b/>
                <w:bCs/>
                <w:sz w:val="22"/>
              </w:rPr>
            </w:pPr>
            <w:bookmarkStart w:id="1" w:name="_Hlk140760259"/>
            <w:r w:rsidRPr="007203BF">
              <w:rPr>
                <w:rFonts w:cs="Arial"/>
                <w:b/>
                <w:bCs/>
                <w:sz w:val="22"/>
              </w:rPr>
              <w:t xml:space="preserve">Pupil Name – </w:t>
            </w:r>
          </w:p>
        </w:tc>
        <w:tc>
          <w:tcPr>
            <w:tcW w:w="4762" w:type="dxa"/>
            <w:gridSpan w:val="3"/>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3DF91BBC" w14:textId="77777777" w:rsidR="00817ACE" w:rsidRPr="007203BF" w:rsidRDefault="00817ACE" w:rsidP="00D0451F">
            <w:pPr>
              <w:rPr>
                <w:rFonts w:cs="Arial"/>
                <w:b/>
                <w:bCs/>
                <w:color w:val="003572"/>
                <w:sz w:val="22"/>
              </w:rPr>
            </w:pPr>
            <w:r w:rsidRPr="007203BF">
              <w:rPr>
                <w:rFonts w:cs="Arial"/>
                <w:b/>
                <w:bCs/>
                <w:sz w:val="22"/>
              </w:rPr>
              <w:t xml:space="preserve">Date – </w:t>
            </w:r>
          </w:p>
        </w:tc>
        <w:tc>
          <w:tcPr>
            <w:tcW w:w="4750"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18A9D118" w14:textId="77777777" w:rsidR="00817ACE" w:rsidRPr="007203BF" w:rsidRDefault="00817ACE" w:rsidP="00D0451F">
            <w:pPr>
              <w:rPr>
                <w:rFonts w:cs="Arial"/>
                <w:b/>
                <w:bCs/>
                <w:sz w:val="22"/>
              </w:rPr>
            </w:pPr>
            <w:r w:rsidRPr="007203BF">
              <w:rPr>
                <w:rFonts w:cs="Arial"/>
                <w:b/>
                <w:bCs/>
                <w:sz w:val="22"/>
              </w:rPr>
              <w:t>Plan number – 1</w:t>
            </w:r>
          </w:p>
        </w:tc>
      </w:tr>
      <w:tr w:rsidR="00817ACE" w:rsidRPr="00791AEF" w14:paraId="2FAEF759" w14:textId="77777777" w:rsidTr="00EF5D90">
        <w:trPr>
          <w:trHeight w:val="305"/>
        </w:trPr>
        <w:tc>
          <w:tcPr>
            <w:tcW w:w="5812" w:type="dxa"/>
            <w:gridSpan w:val="2"/>
            <w:vMerge/>
            <w:tcBorders>
              <w:top w:val="single" w:sz="8" w:space="0" w:color="auto"/>
              <w:left w:val="single" w:sz="8" w:space="0" w:color="auto"/>
              <w:bottom w:val="single" w:sz="8" w:space="0" w:color="auto"/>
              <w:right w:val="single" w:sz="8" w:space="0" w:color="auto"/>
            </w:tcBorders>
            <w:vAlign w:val="center"/>
            <w:hideMark/>
          </w:tcPr>
          <w:p w14:paraId="06CA6643" w14:textId="77777777" w:rsidR="00817ACE" w:rsidRPr="007203BF" w:rsidRDefault="00817ACE" w:rsidP="00D0451F">
            <w:pPr>
              <w:rPr>
                <w:rFonts w:eastAsiaTheme="minorHAnsi" w:cs="Arial"/>
                <w:b/>
                <w:bCs/>
                <w:sz w:val="22"/>
              </w:rPr>
            </w:pPr>
          </w:p>
        </w:tc>
        <w:tc>
          <w:tcPr>
            <w:tcW w:w="9512" w:type="dxa"/>
            <w:gridSpan w:val="4"/>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1DC1D256" w14:textId="77777777" w:rsidR="00817ACE" w:rsidRPr="007203BF" w:rsidRDefault="00817ACE" w:rsidP="00D0451F">
            <w:pPr>
              <w:rPr>
                <w:rFonts w:cs="Arial"/>
                <w:b/>
                <w:bCs/>
                <w:sz w:val="22"/>
              </w:rPr>
            </w:pPr>
            <w:r w:rsidRPr="007203BF">
              <w:rPr>
                <w:rFonts w:cs="Arial"/>
                <w:b/>
                <w:bCs/>
                <w:sz w:val="22"/>
              </w:rPr>
              <w:t xml:space="preserve">Year Group and Term – </w:t>
            </w:r>
          </w:p>
        </w:tc>
      </w:tr>
      <w:tr w:rsidR="00817ACE" w14:paraId="7C8F28DB" w14:textId="77777777" w:rsidTr="00EF5D90">
        <w:trPr>
          <w:trHeight w:val="674"/>
        </w:trPr>
        <w:tc>
          <w:tcPr>
            <w:tcW w:w="3114"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6653DD75" w14:textId="77777777" w:rsidR="00817ACE" w:rsidRPr="00CE0BE3" w:rsidRDefault="00817ACE" w:rsidP="00D0451F">
            <w:pPr>
              <w:rPr>
                <w:rFonts w:cs="Arial"/>
                <w:b/>
                <w:bCs/>
              </w:rPr>
            </w:pPr>
            <w:r w:rsidRPr="00CE0BE3">
              <w:rPr>
                <w:rFonts w:cs="Arial"/>
                <w:b/>
                <w:bCs/>
              </w:rPr>
              <w:t xml:space="preserve">Termly targets, </w:t>
            </w:r>
            <w:r w:rsidRPr="00CE0BE3">
              <w:rPr>
                <w:rFonts w:cs="Arial"/>
                <w:b/>
                <w:bCs/>
                <w:sz w:val="18"/>
                <w:szCs w:val="18"/>
              </w:rPr>
              <w:t>based on my areas of need</w:t>
            </w:r>
          </w:p>
        </w:tc>
        <w:tc>
          <w:tcPr>
            <w:tcW w:w="269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3A63C053" w14:textId="77777777" w:rsidR="00817ACE" w:rsidRPr="00CE0BE3" w:rsidRDefault="00817ACE" w:rsidP="00D0451F">
            <w:pPr>
              <w:rPr>
                <w:rFonts w:cs="Arial"/>
                <w:b/>
                <w:bCs/>
              </w:rPr>
            </w:pPr>
            <w:r w:rsidRPr="00CE0BE3">
              <w:rPr>
                <w:rFonts w:cs="Arial"/>
                <w:b/>
                <w:bCs/>
              </w:rPr>
              <w:t>Strategies and support in place</w:t>
            </w:r>
          </w:p>
        </w:tc>
        <w:tc>
          <w:tcPr>
            <w:tcW w:w="226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FD5FC6E" w14:textId="77777777" w:rsidR="00817ACE" w:rsidRPr="00CE0BE3" w:rsidRDefault="00817ACE" w:rsidP="00D0451F">
            <w:pPr>
              <w:rPr>
                <w:rFonts w:cs="Arial"/>
                <w:b/>
                <w:bCs/>
              </w:rPr>
            </w:pPr>
            <w:r w:rsidRPr="00CE0BE3">
              <w:rPr>
                <w:rFonts w:cs="Arial"/>
                <w:b/>
                <w:bCs/>
              </w:rPr>
              <w:t xml:space="preserve">Area of need </w:t>
            </w:r>
            <w:r w:rsidRPr="008E17EF">
              <w:rPr>
                <w:rFonts w:cs="Arial"/>
                <w:b/>
                <w:bCs/>
                <w:sz w:val="18"/>
                <w:szCs w:val="18"/>
              </w:rPr>
              <w:t>relating to target</w:t>
            </w:r>
          </w:p>
        </w:tc>
        <w:tc>
          <w:tcPr>
            <w:tcW w:w="1322"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6F41DE5A" w14:textId="77777777" w:rsidR="00817ACE" w:rsidRPr="00CE0BE3" w:rsidRDefault="00817ACE" w:rsidP="00D0451F">
            <w:pPr>
              <w:rPr>
                <w:rFonts w:cs="Arial"/>
                <w:b/>
                <w:bCs/>
              </w:rPr>
            </w:pPr>
            <w:r w:rsidRPr="00CE0BE3">
              <w:rPr>
                <w:rFonts w:cs="Arial"/>
                <w:b/>
                <w:bCs/>
              </w:rPr>
              <w:t>Review date</w:t>
            </w:r>
          </w:p>
        </w:tc>
        <w:tc>
          <w:tcPr>
            <w:tcW w:w="5924" w:type="dxa"/>
            <w:gridSpan w:val="2"/>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4CFC0D18" w14:textId="77777777" w:rsidR="00817ACE" w:rsidRPr="00CE0BE3" w:rsidRDefault="00817ACE" w:rsidP="00D0451F">
            <w:pPr>
              <w:rPr>
                <w:rFonts w:cs="Arial"/>
                <w:b/>
                <w:bCs/>
              </w:rPr>
            </w:pPr>
            <w:r w:rsidRPr="00CE0BE3">
              <w:rPr>
                <w:rFonts w:cs="Arial"/>
                <w:b/>
                <w:bCs/>
              </w:rPr>
              <w:t xml:space="preserve">Staff Progress review – </w:t>
            </w:r>
            <w:r w:rsidRPr="00CE0BE3">
              <w:rPr>
                <w:rFonts w:cs="Arial"/>
                <w:b/>
                <w:bCs/>
                <w:sz w:val="18"/>
                <w:szCs w:val="18"/>
              </w:rPr>
              <w:t>what has gone well? Additional barriers identified?</w:t>
            </w:r>
          </w:p>
        </w:tc>
      </w:tr>
      <w:tr w:rsidR="004F01A6" w14:paraId="713815B7" w14:textId="77777777" w:rsidTr="00EF5D90">
        <w:trPr>
          <w:trHeight w:val="644"/>
        </w:trPr>
        <w:tc>
          <w:tcPr>
            <w:tcW w:w="3114" w:type="dxa"/>
            <w:vMerge w:val="restart"/>
            <w:tcBorders>
              <w:top w:val="nil"/>
              <w:left w:val="single" w:sz="8" w:space="0" w:color="auto"/>
              <w:right w:val="single" w:sz="8" w:space="0" w:color="auto"/>
            </w:tcBorders>
            <w:shd w:val="clear" w:color="auto" w:fill="D9E2F3"/>
            <w:tcMar>
              <w:top w:w="0" w:type="dxa"/>
              <w:left w:w="108" w:type="dxa"/>
              <w:bottom w:w="0" w:type="dxa"/>
              <w:right w:w="108" w:type="dxa"/>
            </w:tcMar>
          </w:tcPr>
          <w:p w14:paraId="1B1F6348" w14:textId="77777777" w:rsidR="004F01A6" w:rsidRPr="00CE0BE3" w:rsidRDefault="004F01A6" w:rsidP="00D0451F">
            <w:pPr>
              <w:rPr>
                <w:rFonts w:cs="Arial"/>
                <w:b/>
                <w:bCs/>
              </w:rPr>
            </w:pPr>
            <w:r w:rsidRPr="003301B4">
              <w:rPr>
                <w:rFonts w:cs="Arial"/>
                <w:b/>
                <w:bCs/>
                <w:sz w:val="22"/>
              </w:rPr>
              <w:t>My Target is</w:t>
            </w:r>
            <w:r w:rsidRPr="00CE0BE3">
              <w:rPr>
                <w:rFonts w:cs="Arial"/>
                <w:b/>
                <w:bCs/>
              </w:rPr>
              <w:t>:</w:t>
            </w:r>
          </w:p>
          <w:p w14:paraId="1E306F3D" w14:textId="2D66E944" w:rsidR="004F01A6" w:rsidRPr="00CE0BE3" w:rsidRDefault="004F01A6" w:rsidP="0078554B">
            <w:pPr>
              <w:rPr>
                <w:rFonts w:cs="Arial"/>
                <w:b/>
                <w:bCs/>
              </w:rPr>
            </w:pPr>
            <w:r w:rsidRPr="00CE0BE3">
              <w:rPr>
                <w:rFonts w:cs="Arial"/>
                <w:b/>
                <w:bCs/>
                <w:sz w:val="16"/>
                <w:szCs w:val="16"/>
              </w:rPr>
              <w:t xml:space="preserve">Where I am now </w:t>
            </w:r>
            <w:r w:rsidR="0078554B">
              <w:rPr>
                <w:rFonts w:cs="Arial"/>
                <w:b/>
                <w:bCs/>
                <w:sz w:val="16"/>
                <w:szCs w:val="16"/>
              </w:rPr>
              <w:br/>
            </w:r>
            <w:r w:rsidRPr="00CE0BE3">
              <w:rPr>
                <w:rFonts w:cs="Arial"/>
                <w:b/>
                <w:bCs/>
              </w:rPr>
              <w:t>1 2 3 4 5 6 7 8 9 10</w:t>
            </w:r>
          </w:p>
        </w:tc>
        <w:tc>
          <w:tcPr>
            <w:tcW w:w="2698" w:type="dxa"/>
            <w:vMerge w:val="restart"/>
            <w:tcBorders>
              <w:top w:val="nil"/>
              <w:left w:val="nil"/>
              <w:bottom w:val="single" w:sz="8" w:space="0" w:color="auto"/>
              <w:right w:val="single" w:sz="8" w:space="0" w:color="auto"/>
            </w:tcBorders>
            <w:tcMar>
              <w:top w:w="0" w:type="dxa"/>
              <w:left w:w="108" w:type="dxa"/>
              <w:bottom w:w="0" w:type="dxa"/>
              <w:right w:w="108" w:type="dxa"/>
            </w:tcMar>
          </w:tcPr>
          <w:p w14:paraId="432845D6" w14:textId="77777777" w:rsidR="004F01A6" w:rsidRPr="00CE0BE3" w:rsidRDefault="004F01A6" w:rsidP="00D0451F">
            <w:pPr>
              <w:rPr>
                <w:rFonts w:cs="Arial"/>
                <w:b/>
                <w:bCs/>
              </w:rPr>
            </w:pPr>
          </w:p>
        </w:tc>
        <w:tc>
          <w:tcPr>
            <w:tcW w:w="2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7B0BF1F0" w14:textId="77777777" w:rsidR="004F01A6" w:rsidRPr="00CE0BE3" w:rsidRDefault="004F01A6" w:rsidP="00D0451F">
            <w:pPr>
              <w:rPr>
                <w:rFonts w:cs="Arial"/>
                <w:b/>
                <w:bCs/>
              </w:rPr>
            </w:pPr>
          </w:p>
        </w:tc>
        <w:tc>
          <w:tcPr>
            <w:tcW w:w="1322" w:type="dxa"/>
            <w:vMerge w:val="restart"/>
            <w:tcBorders>
              <w:top w:val="nil"/>
              <w:left w:val="nil"/>
              <w:bottom w:val="single" w:sz="8" w:space="0" w:color="auto"/>
              <w:right w:val="single" w:sz="8" w:space="0" w:color="auto"/>
            </w:tcBorders>
            <w:tcMar>
              <w:top w:w="0" w:type="dxa"/>
              <w:left w:w="108" w:type="dxa"/>
              <w:bottom w:w="0" w:type="dxa"/>
              <w:right w:w="108" w:type="dxa"/>
            </w:tcMar>
          </w:tcPr>
          <w:p w14:paraId="144D842B" w14:textId="77777777" w:rsidR="004F01A6" w:rsidRPr="00CE0BE3" w:rsidRDefault="004F01A6" w:rsidP="00D0451F">
            <w:pPr>
              <w:rPr>
                <w:rFonts w:cs="Arial"/>
                <w:b/>
                <w:bCs/>
              </w:rPr>
            </w:pPr>
          </w:p>
        </w:tc>
        <w:tc>
          <w:tcPr>
            <w:tcW w:w="5924" w:type="dxa"/>
            <w:gridSpan w:val="2"/>
            <w:tcBorders>
              <w:top w:val="nil"/>
              <w:left w:val="nil"/>
              <w:bottom w:val="single" w:sz="8" w:space="0" w:color="auto"/>
              <w:right w:val="single" w:sz="8" w:space="0" w:color="auto"/>
            </w:tcBorders>
            <w:tcMar>
              <w:top w:w="0" w:type="dxa"/>
              <w:left w:w="108" w:type="dxa"/>
              <w:bottom w:w="0" w:type="dxa"/>
              <w:right w:w="108" w:type="dxa"/>
            </w:tcMar>
          </w:tcPr>
          <w:p w14:paraId="7CD42262" w14:textId="77777777" w:rsidR="004F01A6" w:rsidRPr="00CE0BE3" w:rsidRDefault="004F01A6" w:rsidP="00D0451F">
            <w:pPr>
              <w:rPr>
                <w:rFonts w:cs="Arial"/>
                <w:b/>
                <w:bCs/>
              </w:rPr>
            </w:pPr>
          </w:p>
        </w:tc>
      </w:tr>
      <w:tr w:rsidR="004F01A6" w14:paraId="08A191C7" w14:textId="77777777" w:rsidTr="00EF5D90">
        <w:trPr>
          <w:trHeight w:val="456"/>
        </w:trPr>
        <w:tc>
          <w:tcPr>
            <w:tcW w:w="3114" w:type="dxa"/>
            <w:vMerge/>
            <w:tcBorders>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6E84DA0C" w14:textId="6CC8759A" w:rsidR="004F01A6" w:rsidRPr="00CE0BE3" w:rsidRDefault="004F01A6" w:rsidP="00D0451F">
            <w:pPr>
              <w:rPr>
                <w:rFonts w:cs="Arial"/>
                <w:b/>
                <w:bCs/>
              </w:rPr>
            </w:pPr>
          </w:p>
        </w:tc>
        <w:tc>
          <w:tcPr>
            <w:tcW w:w="0" w:type="auto"/>
            <w:vMerge/>
            <w:tcBorders>
              <w:top w:val="nil"/>
              <w:left w:val="nil"/>
              <w:bottom w:val="single" w:sz="8" w:space="0" w:color="auto"/>
              <w:right w:val="single" w:sz="8" w:space="0" w:color="auto"/>
            </w:tcBorders>
            <w:vAlign w:val="center"/>
            <w:hideMark/>
          </w:tcPr>
          <w:p w14:paraId="79ADE083" w14:textId="77777777" w:rsidR="004F01A6" w:rsidRPr="00CE0BE3" w:rsidRDefault="004F01A6" w:rsidP="00D0451F">
            <w:pPr>
              <w:rPr>
                <w:rFonts w:eastAsiaTheme="minorHAnsi" w:cs="Arial"/>
                <w:b/>
                <w:bCs/>
                <w:color w:val="003572"/>
                <w:szCs w:val="24"/>
              </w:rPr>
            </w:pPr>
          </w:p>
        </w:tc>
        <w:tc>
          <w:tcPr>
            <w:tcW w:w="0" w:type="auto"/>
            <w:vMerge/>
            <w:tcBorders>
              <w:top w:val="nil"/>
              <w:left w:val="nil"/>
              <w:bottom w:val="single" w:sz="8" w:space="0" w:color="auto"/>
              <w:right w:val="single" w:sz="8" w:space="0" w:color="auto"/>
            </w:tcBorders>
            <w:vAlign w:val="center"/>
            <w:hideMark/>
          </w:tcPr>
          <w:p w14:paraId="1E8AFFFF" w14:textId="77777777" w:rsidR="004F01A6" w:rsidRPr="00CE0BE3" w:rsidRDefault="004F01A6" w:rsidP="00D0451F">
            <w:pPr>
              <w:rPr>
                <w:rFonts w:eastAsiaTheme="minorHAnsi" w:cs="Arial"/>
                <w:b/>
                <w:bCs/>
                <w:color w:val="003572"/>
                <w:szCs w:val="24"/>
              </w:rPr>
            </w:pPr>
          </w:p>
        </w:tc>
        <w:tc>
          <w:tcPr>
            <w:tcW w:w="0" w:type="auto"/>
            <w:vMerge/>
            <w:tcBorders>
              <w:top w:val="nil"/>
              <w:left w:val="nil"/>
              <w:bottom w:val="single" w:sz="8" w:space="0" w:color="auto"/>
              <w:right w:val="single" w:sz="8" w:space="0" w:color="auto"/>
            </w:tcBorders>
            <w:vAlign w:val="center"/>
            <w:hideMark/>
          </w:tcPr>
          <w:p w14:paraId="558B9D98" w14:textId="77777777" w:rsidR="004F01A6" w:rsidRPr="00CE0BE3" w:rsidRDefault="004F01A6" w:rsidP="00D0451F">
            <w:pPr>
              <w:rPr>
                <w:rFonts w:eastAsiaTheme="minorHAnsi" w:cs="Arial"/>
                <w:b/>
                <w:bCs/>
                <w:color w:val="003572"/>
                <w:szCs w:val="24"/>
              </w:rPr>
            </w:pPr>
          </w:p>
        </w:tc>
        <w:tc>
          <w:tcPr>
            <w:tcW w:w="592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25BAC197" w14:textId="5DEFCE64" w:rsidR="004F01A6" w:rsidRPr="003301B4" w:rsidRDefault="004F01A6" w:rsidP="0078554B">
            <w:pPr>
              <w:rPr>
                <w:rFonts w:cs="Arial"/>
                <w:b/>
                <w:bCs/>
                <w:sz w:val="18"/>
                <w:szCs w:val="18"/>
              </w:rPr>
            </w:pPr>
            <w:r w:rsidRPr="003301B4">
              <w:rPr>
                <w:rFonts w:cs="Arial"/>
                <w:b/>
                <w:bCs/>
                <w:sz w:val="18"/>
                <w:szCs w:val="18"/>
              </w:rPr>
              <w:t>Where I am now</w:t>
            </w:r>
            <w:r w:rsidR="0078554B" w:rsidRPr="003301B4">
              <w:rPr>
                <w:rFonts w:cs="Arial"/>
                <w:b/>
                <w:bCs/>
                <w:sz w:val="18"/>
                <w:szCs w:val="18"/>
              </w:rPr>
              <w:br/>
            </w:r>
            <w:r w:rsidRPr="003301B4">
              <w:rPr>
                <w:rFonts w:cs="Arial"/>
                <w:b/>
                <w:bCs/>
                <w:sz w:val="18"/>
                <w:szCs w:val="18"/>
              </w:rPr>
              <w:t>1 2 3 4 5 6 7 8 9 10</w:t>
            </w:r>
          </w:p>
        </w:tc>
      </w:tr>
      <w:bookmarkEnd w:id="1"/>
      <w:tr w:rsidR="004F01A6" w14:paraId="1E2B303C" w14:textId="77777777" w:rsidTr="00EF5D90">
        <w:trPr>
          <w:trHeight w:val="593"/>
        </w:trPr>
        <w:tc>
          <w:tcPr>
            <w:tcW w:w="3114" w:type="dxa"/>
            <w:vMerge w:val="restart"/>
            <w:tcBorders>
              <w:top w:val="nil"/>
              <w:left w:val="single" w:sz="8" w:space="0" w:color="auto"/>
              <w:right w:val="single" w:sz="8" w:space="0" w:color="auto"/>
            </w:tcBorders>
            <w:shd w:val="clear" w:color="auto" w:fill="D9E2F3"/>
            <w:tcMar>
              <w:top w:w="0" w:type="dxa"/>
              <w:left w:w="108" w:type="dxa"/>
              <w:bottom w:w="0" w:type="dxa"/>
              <w:right w:w="108" w:type="dxa"/>
            </w:tcMar>
          </w:tcPr>
          <w:p w14:paraId="32A08D54" w14:textId="77777777" w:rsidR="004F01A6" w:rsidRPr="00CE0BE3" w:rsidRDefault="004F01A6" w:rsidP="00D0451F">
            <w:pPr>
              <w:rPr>
                <w:rFonts w:cs="Arial"/>
                <w:b/>
                <w:bCs/>
              </w:rPr>
            </w:pPr>
            <w:r w:rsidRPr="003301B4">
              <w:rPr>
                <w:rFonts w:cs="Arial"/>
                <w:b/>
                <w:bCs/>
                <w:sz w:val="22"/>
              </w:rPr>
              <w:t>My Target is</w:t>
            </w:r>
            <w:r w:rsidRPr="00CE0BE3">
              <w:rPr>
                <w:rFonts w:cs="Arial"/>
                <w:b/>
                <w:bCs/>
              </w:rPr>
              <w:t>:</w:t>
            </w:r>
          </w:p>
          <w:p w14:paraId="09C66446" w14:textId="6D52BE08" w:rsidR="004F01A6" w:rsidRPr="00CE0BE3" w:rsidRDefault="004F01A6" w:rsidP="0078554B">
            <w:pPr>
              <w:rPr>
                <w:rFonts w:cs="Arial"/>
                <w:b/>
                <w:bCs/>
              </w:rPr>
            </w:pPr>
            <w:r w:rsidRPr="00CE0BE3">
              <w:rPr>
                <w:rFonts w:cs="Arial"/>
                <w:b/>
                <w:bCs/>
                <w:sz w:val="16"/>
                <w:szCs w:val="16"/>
              </w:rPr>
              <w:t xml:space="preserve">Where I am now </w:t>
            </w:r>
            <w:r w:rsidR="0078554B">
              <w:rPr>
                <w:rFonts w:cs="Arial"/>
                <w:b/>
                <w:bCs/>
                <w:sz w:val="16"/>
                <w:szCs w:val="16"/>
              </w:rPr>
              <w:br/>
            </w:r>
            <w:r w:rsidRPr="00CE0BE3">
              <w:rPr>
                <w:rFonts w:cs="Arial"/>
                <w:b/>
                <w:bCs/>
              </w:rPr>
              <w:t>1 2 3 4 5 6 7 8 9 10</w:t>
            </w:r>
          </w:p>
        </w:tc>
        <w:tc>
          <w:tcPr>
            <w:tcW w:w="2698" w:type="dxa"/>
            <w:vMerge w:val="restart"/>
            <w:tcBorders>
              <w:top w:val="nil"/>
              <w:left w:val="nil"/>
              <w:right w:val="single" w:sz="8" w:space="0" w:color="auto"/>
            </w:tcBorders>
            <w:tcMar>
              <w:top w:w="0" w:type="dxa"/>
              <w:left w:w="108" w:type="dxa"/>
              <w:bottom w:w="0" w:type="dxa"/>
              <w:right w:w="108" w:type="dxa"/>
            </w:tcMar>
          </w:tcPr>
          <w:p w14:paraId="1B018210" w14:textId="77777777" w:rsidR="004F01A6" w:rsidRPr="00CE0BE3" w:rsidRDefault="004F01A6" w:rsidP="00D0451F">
            <w:pPr>
              <w:rPr>
                <w:rFonts w:cs="Arial"/>
                <w:b/>
                <w:bCs/>
              </w:rPr>
            </w:pPr>
          </w:p>
        </w:tc>
        <w:tc>
          <w:tcPr>
            <w:tcW w:w="2266" w:type="dxa"/>
            <w:vMerge w:val="restart"/>
            <w:tcBorders>
              <w:top w:val="nil"/>
              <w:left w:val="nil"/>
              <w:right w:val="single" w:sz="8" w:space="0" w:color="auto"/>
            </w:tcBorders>
            <w:tcMar>
              <w:top w:w="0" w:type="dxa"/>
              <w:left w:w="108" w:type="dxa"/>
              <w:bottom w:w="0" w:type="dxa"/>
              <w:right w:w="108" w:type="dxa"/>
            </w:tcMar>
          </w:tcPr>
          <w:p w14:paraId="23E74EDF" w14:textId="77777777" w:rsidR="004F01A6" w:rsidRPr="00CE0BE3" w:rsidRDefault="004F01A6" w:rsidP="00D0451F">
            <w:pPr>
              <w:rPr>
                <w:rFonts w:cs="Arial"/>
                <w:b/>
                <w:bCs/>
              </w:rPr>
            </w:pPr>
          </w:p>
        </w:tc>
        <w:tc>
          <w:tcPr>
            <w:tcW w:w="1322" w:type="dxa"/>
            <w:vMerge w:val="restart"/>
            <w:tcBorders>
              <w:top w:val="nil"/>
              <w:left w:val="nil"/>
              <w:right w:val="single" w:sz="8" w:space="0" w:color="auto"/>
            </w:tcBorders>
            <w:tcMar>
              <w:top w:w="0" w:type="dxa"/>
              <w:left w:w="108" w:type="dxa"/>
              <w:bottom w:w="0" w:type="dxa"/>
              <w:right w:w="108" w:type="dxa"/>
            </w:tcMar>
          </w:tcPr>
          <w:p w14:paraId="7BC9772E" w14:textId="77777777" w:rsidR="004F01A6" w:rsidRPr="00CE0BE3" w:rsidRDefault="004F01A6" w:rsidP="00D0451F">
            <w:pPr>
              <w:rPr>
                <w:rFonts w:cs="Arial"/>
                <w:b/>
                <w:bCs/>
              </w:rPr>
            </w:pPr>
          </w:p>
        </w:tc>
        <w:tc>
          <w:tcPr>
            <w:tcW w:w="5924" w:type="dxa"/>
            <w:gridSpan w:val="2"/>
            <w:tcBorders>
              <w:top w:val="nil"/>
              <w:left w:val="nil"/>
              <w:bottom w:val="single" w:sz="8" w:space="0" w:color="auto"/>
              <w:right w:val="single" w:sz="8" w:space="0" w:color="auto"/>
            </w:tcBorders>
            <w:tcMar>
              <w:top w:w="0" w:type="dxa"/>
              <w:left w:w="108" w:type="dxa"/>
              <w:bottom w:w="0" w:type="dxa"/>
              <w:right w:w="108" w:type="dxa"/>
            </w:tcMar>
          </w:tcPr>
          <w:p w14:paraId="7AEE2C6C" w14:textId="77777777" w:rsidR="004F01A6" w:rsidRPr="00CE0BE3" w:rsidRDefault="004F01A6" w:rsidP="00D0451F">
            <w:pPr>
              <w:rPr>
                <w:rFonts w:cs="Arial"/>
                <w:b/>
                <w:bCs/>
              </w:rPr>
            </w:pPr>
          </w:p>
        </w:tc>
      </w:tr>
      <w:tr w:rsidR="004F01A6" w14:paraId="76B3AB4A" w14:textId="77777777" w:rsidTr="00EF5D90">
        <w:trPr>
          <w:trHeight w:val="580"/>
        </w:trPr>
        <w:tc>
          <w:tcPr>
            <w:tcW w:w="3114" w:type="dxa"/>
            <w:vMerge/>
            <w:tcBorders>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0EF8B0B0" w14:textId="05DE4B02" w:rsidR="004F01A6" w:rsidRPr="00CE0BE3" w:rsidRDefault="004F01A6" w:rsidP="00D0451F">
            <w:pPr>
              <w:rPr>
                <w:rFonts w:cs="Arial"/>
                <w:b/>
                <w:bCs/>
              </w:rPr>
            </w:pPr>
          </w:p>
        </w:tc>
        <w:tc>
          <w:tcPr>
            <w:tcW w:w="2698" w:type="dxa"/>
            <w:vMerge/>
            <w:tcBorders>
              <w:left w:val="nil"/>
              <w:bottom w:val="single" w:sz="8" w:space="0" w:color="auto"/>
              <w:right w:val="single" w:sz="8" w:space="0" w:color="auto"/>
            </w:tcBorders>
            <w:tcMar>
              <w:top w:w="0" w:type="dxa"/>
              <w:left w:w="108" w:type="dxa"/>
              <w:bottom w:w="0" w:type="dxa"/>
              <w:right w:w="108" w:type="dxa"/>
            </w:tcMar>
            <w:vAlign w:val="center"/>
          </w:tcPr>
          <w:p w14:paraId="759F0BCD" w14:textId="77777777" w:rsidR="004F01A6" w:rsidRPr="00CE0BE3" w:rsidRDefault="004F01A6" w:rsidP="00D0451F">
            <w:pPr>
              <w:rPr>
                <w:rFonts w:cs="Arial"/>
                <w:b/>
                <w:bCs/>
              </w:rPr>
            </w:pPr>
          </w:p>
        </w:tc>
        <w:tc>
          <w:tcPr>
            <w:tcW w:w="2266" w:type="dxa"/>
            <w:vMerge/>
            <w:tcBorders>
              <w:left w:val="nil"/>
              <w:bottom w:val="single" w:sz="8" w:space="0" w:color="auto"/>
              <w:right w:val="single" w:sz="8" w:space="0" w:color="auto"/>
            </w:tcBorders>
            <w:tcMar>
              <w:top w:w="0" w:type="dxa"/>
              <w:left w:w="108" w:type="dxa"/>
              <w:bottom w:w="0" w:type="dxa"/>
              <w:right w:w="108" w:type="dxa"/>
            </w:tcMar>
            <w:vAlign w:val="center"/>
          </w:tcPr>
          <w:p w14:paraId="7194BCB1" w14:textId="77777777" w:rsidR="004F01A6" w:rsidRPr="00CE0BE3" w:rsidRDefault="004F01A6" w:rsidP="00D0451F">
            <w:pPr>
              <w:rPr>
                <w:rFonts w:cs="Arial"/>
                <w:b/>
                <w:bCs/>
              </w:rPr>
            </w:pPr>
          </w:p>
        </w:tc>
        <w:tc>
          <w:tcPr>
            <w:tcW w:w="1322" w:type="dxa"/>
            <w:vMerge/>
            <w:tcBorders>
              <w:left w:val="nil"/>
              <w:bottom w:val="single" w:sz="8" w:space="0" w:color="auto"/>
              <w:right w:val="single" w:sz="8" w:space="0" w:color="auto"/>
            </w:tcBorders>
            <w:tcMar>
              <w:top w:w="0" w:type="dxa"/>
              <w:left w:w="108" w:type="dxa"/>
              <w:bottom w:w="0" w:type="dxa"/>
              <w:right w:w="108" w:type="dxa"/>
            </w:tcMar>
            <w:vAlign w:val="center"/>
          </w:tcPr>
          <w:p w14:paraId="7217D100" w14:textId="77777777" w:rsidR="004F01A6" w:rsidRPr="00CE0BE3" w:rsidRDefault="004F01A6" w:rsidP="00D0451F">
            <w:pPr>
              <w:rPr>
                <w:rFonts w:cs="Arial"/>
                <w:b/>
                <w:bCs/>
              </w:rPr>
            </w:pPr>
          </w:p>
        </w:tc>
        <w:tc>
          <w:tcPr>
            <w:tcW w:w="5924" w:type="dxa"/>
            <w:gridSpan w:val="2"/>
            <w:tcBorders>
              <w:top w:val="nil"/>
              <w:left w:val="nil"/>
              <w:bottom w:val="single" w:sz="8" w:space="0" w:color="auto"/>
              <w:right w:val="single" w:sz="8" w:space="0" w:color="auto"/>
            </w:tcBorders>
            <w:tcMar>
              <w:top w:w="0" w:type="dxa"/>
              <w:left w:w="108" w:type="dxa"/>
              <w:bottom w:w="0" w:type="dxa"/>
              <w:right w:w="108" w:type="dxa"/>
            </w:tcMar>
          </w:tcPr>
          <w:p w14:paraId="16B9F333" w14:textId="04845A15" w:rsidR="004F01A6" w:rsidRPr="003301B4" w:rsidRDefault="004F01A6" w:rsidP="0078554B">
            <w:pPr>
              <w:rPr>
                <w:rFonts w:cs="Arial"/>
                <w:b/>
                <w:bCs/>
                <w:sz w:val="18"/>
                <w:szCs w:val="18"/>
              </w:rPr>
            </w:pPr>
            <w:r w:rsidRPr="003301B4">
              <w:rPr>
                <w:rFonts w:cs="Arial"/>
                <w:b/>
                <w:bCs/>
                <w:sz w:val="18"/>
                <w:szCs w:val="18"/>
              </w:rPr>
              <w:t>Where I am now</w:t>
            </w:r>
            <w:r w:rsidR="0078554B" w:rsidRPr="003301B4">
              <w:rPr>
                <w:rFonts w:cs="Arial"/>
                <w:b/>
                <w:bCs/>
                <w:sz w:val="18"/>
                <w:szCs w:val="18"/>
              </w:rPr>
              <w:br/>
            </w:r>
            <w:r w:rsidRPr="003301B4">
              <w:rPr>
                <w:rFonts w:cs="Arial"/>
                <w:b/>
                <w:bCs/>
                <w:sz w:val="18"/>
                <w:szCs w:val="18"/>
              </w:rPr>
              <w:t>1 2 3 4 5 6 7 8 9 10</w:t>
            </w:r>
          </w:p>
        </w:tc>
      </w:tr>
      <w:tr w:rsidR="00D0451F" w14:paraId="5BAD7518" w14:textId="77777777" w:rsidTr="00EF5D90">
        <w:trPr>
          <w:trHeight w:val="612"/>
        </w:trPr>
        <w:tc>
          <w:tcPr>
            <w:tcW w:w="3114" w:type="dxa"/>
            <w:vMerge w:val="restart"/>
            <w:tcBorders>
              <w:top w:val="nil"/>
              <w:left w:val="single" w:sz="8" w:space="0" w:color="auto"/>
              <w:right w:val="single" w:sz="8" w:space="0" w:color="auto"/>
            </w:tcBorders>
            <w:shd w:val="clear" w:color="auto" w:fill="D9E2F3"/>
            <w:tcMar>
              <w:top w:w="0" w:type="dxa"/>
              <w:left w:w="108" w:type="dxa"/>
              <w:bottom w:w="0" w:type="dxa"/>
              <w:right w:w="108" w:type="dxa"/>
            </w:tcMar>
          </w:tcPr>
          <w:p w14:paraId="03796177" w14:textId="77777777" w:rsidR="00D0451F" w:rsidRPr="00CE0BE3" w:rsidRDefault="00D0451F" w:rsidP="00D0451F">
            <w:pPr>
              <w:rPr>
                <w:rFonts w:cs="Arial"/>
                <w:b/>
                <w:bCs/>
              </w:rPr>
            </w:pPr>
            <w:r w:rsidRPr="003301B4">
              <w:rPr>
                <w:rFonts w:cs="Arial"/>
                <w:b/>
                <w:bCs/>
                <w:sz w:val="22"/>
              </w:rPr>
              <w:t>My Target is</w:t>
            </w:r>
            <w:r w:rsidRPr="00CE0BE3">
              <w:rPr>
                <w:rFonts w:cs="Arial"/>
                <w:b/>
                <w:bCs/>
              </w:rPr>
              <w:t>:</w:t>
            </w:r>
          </w:p>
          <w:p w14:paraId="711AF7E0" w14:textId="74FB0D5D" w:rsidR="00D0451F" w:rsidRPr="00CE0BE3" w:rsidRDefault="00D0451F" w:rsidP="005E51D4">
            <w:pPr>
              <w:rPr>
                <w:rFonts w:cs="Arial"/>
                <w:b/>
                <w:bCs/>
              </w:rPr>
            </w:pPr>
            <w:r w:rsidRPr="00CE0BE3">
              <w:rPr>
                <w:rFonts w:cs="Arial"/>
                <w:b/>
                <w:bCs/>
                <w:sz w:val="16"/>
                <w:szCs w:val="16"/>
              </w:rPr>
              <w:t>Where I am now</w:t>
            </w:r>
            <w:r w:rsidR="005E51D4">
              <w:rPr>
                <w:rFonts w:cs="Arial"/>
                <w:b/>
                <w:bCs/>
                <w:sz w:val="16"/>
                <w:szCs w:val="16"/>
              </w:rPr>
              <w:br/>
            </w:r>
            <w:r w:rsidRPr="00CE0BE3">
              <w:rPr>
                <w:rFonts w:cs="Arial"/>
                <w:b/>
                <w:bCs/>
              </w:rPr>
              <w:t>1 2 3 4 5 6 7 8 9 10</w:t>
            </w:r>
          </w:p>
        </w:tc>
        <w:tc>
          <w:tcPr>
            <w:tcW w:w="2698" w:type="dxa"/>
            <w:vMerge w:val="restart"/>
            <w:tcBorders>
              <w:top w:val="nil"/>
              <w:left w:val="nil"/>
              <w:right w:val="single" w:sz="8" w:space="0" w:color="auto"/>
            </w:tcBorders>
            <w:tcMar>
              <w:top w:w="0" w:type="dxa"/>
              <w:left w:w="108" w:type="dxa"/>
              <w:bottom w:w="0" w:type="dxa"/>
              <w:right w:w="108" w:type="dxa"/>
            </w:tcMar>
          </w:tcPr>
          <w:p w14:paraId="32A43F9E" w14:textId="77777777" w:rsidR="00D0451F" w:rsidRPr="00CE0BE3" w:rsidRDefault="00D0451F" w:rsidP="00D0451F">
            <w:pPr>
              <w:rPr>
                <w:rFonts w:cs="Arial"/>
                <w:b/>
                <w:bCs/>
              </w:rPr>
            </w:pPr>
          </w:p>
        </w:tc>
        <w:tc>
          <w:tcPr>
            <w:tcW w:w="2266" w:type="dxa"/>
            <w:vMerge w:val="restart"/>
            <w:tcBorders>
              <w:top w:val="nil"/>
              <w:left w:val="nil"/>
              <w:right w:val="single" w:sz="8" w:space="0" w:color="auto"/>
            </w:tcBorders>
            <w:tcMar>
              <w:top w:w="0" w:type="dxa"/>
              <w:left w:w="108" w:type="dxa"/>
              <w:bottom w:w="0" w:type="dxa"/>
              <w:right w:w="108" w:type="dxa"/>
            </w:tcMar>
          </w:tcPr>
          <w:p w14:paraId="622951F5" w14:textId="77777777" w:rsidR="00D0451F" w:rsidRPr="00CE0BE3" w:rsidRDefault="00D0451F" w:rsidP="00D0451F">
            <w:pPr>
              <w:rPr>
                <w:rFonts w:cs="Arial"/>
                <w:b/>
                <w:bCs/>
              </w:rPr>
            </w:pPr>
          </w:p>
        </w:tc>
        <w:tc>
          <w:tcPr>
            <w:tcW w:w="1322" w:type="dxa"/>
            <w:vMerge w:val="restart"/>
            <w:tcBorders>
              <w:top w:val="nil"/>
              <w:left w:val="nil"/>
              <w:right w:val="single" w:sz="8" w:space="0" w:color="auto"/>
            </w:tcBorders>
            <w:tcMar>
              <w:top w:w="0" w:type="dxa"/>
              <w:left w:w="108" w:type="dxa"/>
              <w:bottom w:w="0" w:type="dxa"/>
              <w:right w:w="108" w:type="dxa"/>
            </w:tcMar>
          </w:tcPr>
          <w:p w14:paraId="663A21BB" w14:textId="77777777" w:rsidR="00D0451F" w:rsidRPr="00CE0BE3" w:rsidRDefault="00D0451F" w:rsidP="00D0451F">
            <w:pPr>
              <w:rPr>
                <w:rFonts w:cs="Arial"/>
                <w:b/>
                <w:bCs/>
              </w:rPr>
            </w:pPr>
          </w:p>
        </w:tc>
        <w:tc>
          <w:tcPr>
            <w:tcW w:w="5924" w:type="dxa"/>
            <w:gridSpan w:val="2"/>
            <w:tcBorders>
              <w:top w:val="nil"/>
              <w:left w:val="nil"/>
              <w:bottom w:val="single" w:sz="4" w:space="0" w:color="auto"/>
              <w:right w:val="single" w:sz="8" w:space="0" w:color="auto"/>
            </w:tcBorders>
            <w:tcMar>
              <w:top w:w="0" w:type="dxa"/>
              <w:left w:w="108" w:type="dxa"/>
              <w:bottom w:w="0" w:type="dxa"/>
              <w:right w:w="108" w:type="dxa"/>
            </w:tcMar>
          </w:tcPr>
          <w:p w14:paraId="5F2CFB31" w14:textId="77777777" w:rsidR="00D0451F" w:rsidRPr="00CE0BE3" w:rsidRDefault="00D0451F" w:rsidP="00D0451F">
            <w:pPr>
              <w:rPr>
                <w:rFonts w:cs="Arial"/>
                <w:b/>
                <w:bCs/>
              </w:rPr>
            </w:pPr>
          </w:p>
        </w:tc>
      </w:tr>
      <w:tr w:rsidR="00D0451F" w14:paraId="0AF1505D" w14:textId="77777777" w:rsidTr="00EF5D90">
        <w:trPr>
          <w:trHeight w:val="682"/>
        </w:trPr>
        <w:tc>
          <w:tcPr>
            <w:tcW w:w="3114" w:type="dxa"/>
            <w:vMerge/>
            <w:tcBorders>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57A0BD59" w14:textId="77777777" w:rsidR="00D0451F" w:rsidRPr="00CE0BE3" w:rsidRDefault="00D0451F" w:rsidP="00D0451F">
            <w:pPr>
              <w:rPr>
                <w:rFonts w:cs="Arial"/>
                <w:b/>
                <w:bCs/>
              </w:rPr>
            </w:pPr>
          </w:p>
        </w:tc>
        <w:tc>
          <w:tcPr>
            <w:tcW w:w="2698" w:type="dxa"/>
            <w:vMerge/>
            <w:tcBorders>
              <w:left w:val="nil"/>
              <w:bottom w:val="single" w:sz="8" w:space="0" w:color="auto"/>
              <w:right w:val="single" w:sz="8" w:space="0" w:color="auto"/>
            </w:tcBorders>
            <w:tcMar>
              <w:top w:w="0" w:type="dxa"/>
              <w:left w:w="108" w:type="dxa"/>
              <w:bottom w:w="0" w:type="dxa"/>
              <w:right w:w="108" w:type="dxa"/>
            </w:tcMar>
          </w:tcPr>
          <w:p w14:paraId="4C8CE755" w14:textId="77777777" w:rsidR="00D0451F" w:rsidRPr="00CE0BE3" w:rsidRDefault="00D0451F" w:rsidP="00D0451F">
            <w:pPr>
              <w:rPr>
                <w:rFonts w:cs="Arial"/>
                <w:b/>
                <w:bCs/>
              </w:rPr>
            </w:pPr>
          </w:p>
        </w:tc>
        <w:tc>
          <w:tcPr>
            <w:tcW w:w="2266" w:type="dxa"/>
            <w:vMerge/>
            <w:tcBorders>
              <w:left w:val="nil"/>
              <w:bottom w:val="single" w:sz="8" w:space="0" w:color="auto"/>
              <w:right w:val="single" w:sz="8" w:space="0" w:color="auto"/>
            </w:tcBorders>
            <w:tcMar>
              <w:top w:w="0" w:type="dxa"/>
              <w:left w:w="108" w:type="dxa"/>
              <w:bottom w:w="0" w:type="dxa"/>
              <w:right w:w="108" w:type="dxa"/>
            </w:tcMar>
          </w:tcPr>
          <w:p w14:paraId="54938636" w14:textId="77777777" w:rsidR="00D0451F" w:rsidRPr="00CE0BE3" w:rsidRDefault="00D0451F" w:rsidP="00D0451F">
            <w:pPr>
              <w:rPr>
                <w:rFonts w:cs="Arial"/>
                <w:b/>
                <w:bCs/>
              </w:rPr>
            </w:pPr>
          </w:p>
        </w:tc>
        <w:tc>
          <w:tcPr>
            <w:tcW w:w="1322" w:type="dxa"/>
            <w:vMerge/>
            <w:tcBorders>
              <w:left w:val="nil"/>
              <w:bottom w:val="single" w:sz="8" w:space="0" w:color="auto"/>
              <w:right w:val="single" w:sz="8" w:space="0" w:color="auto"/>
            </w:tcBorders>
            <w:tcMar>
              <w:top w:w="0" w:type="dxa"/>
              <w:left w:w="108" w:type="dxa"/>
              <w:bottom w:w="0" w:type="dxa"/>
              <w:right w:w="108" w:type="dxa"/>
            </w:tcMar>
          </w:tcPr>
          <w:p w14:paraId="3A90B9C2" w14:textId="77777777" w:rsidR="00D0451F" w:rsidRPr="00CE0BE3" w:rsidRDefault="00D0451F" w:rsidP="00D0451F">
            <w:pPr>
              <w:rPr>
                <w:rFonts w:cs="Arial"/>
                <w:b/>
                <w:bCs/>
              </w:rPr>
            </w:pPr>
          </w:p>
        </w:tc>
        <w:tc>
          <w:tcPr>
            <w:tcW w:w="592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5D330FC8" w14:textId="441D4F33" w:rsidR="00D0451F" w:rsidRPr="003301B4" w:rsidRDefault="00D0451F" w:rsidP="0078554B">
            <w:pPr>
              <w:rPr>
                <w:rFonts w:cs="Arial"/>
                <w:b/>
                <w:bCs/>
                <w:sz w:val="18"/>
                <w:szCs w:val="18"/>
              </w:rPr>
            </w:pPr>
            <w:r w:rsidRPr="003301B4">
              <w:rPr>
                <w:rFonts w:cs="Arial"/>
                <w:b/>
                <w:bCs/>
                <w:sz w:val="18"/>
                <w:szCs w:val="18"/>
              </w:rPr>
              <w:t>Where I am no</w:t>
            </w:r>
            <w:r w:rsidR="0078554B" w:rsidRPr="003301B4">
              <w:rPr>
                <w:rFonts w:cs="Arial"/>
                <w:b/>
                <w:bCs/>
                <w:sz w:val="18"/>
                <w:szCs w:val="18"/>
              </w:rPr>
              <w:br/>
            </w:r>
            <w:r w:rsidRPr="003301B4">
              <w:rPr>
                <w:rFonts w:cs="Arial"/>
                <w:b/>
                <w:bCs/>
                <w:sz w:val="18"/>
                <w:szCs w:val="18"/>
              </w:rPr>
              <w:t>1 2 3 4 5 6 7 8 9 10</w:t>
            </w:r>
          </w:p>
        </w:tc>
      </w:tr>
      <w:tr w:rsidR="00EF5D90" w14:paraId="084763BF" w14:textId="77777777" w:rsidTr="00EF5D90">
        <w:trPr>
          <w:trHeight w:val="580"/>
        </w:trPr>
        <w:tc>
          <w:tcPr>
            <w:tcW w:w="153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30D822B" w14:textId="1C92ADFC" w:rsidR="00EF5D90" w:rsidRPr="00EF5D90" w:rsidRDefault="00EF5D90" w:rsidP="00C419C4">
            <w:pPr>
              <w:rPr>
                <w:b/>
                <w:bCs/>
                <w:sz w:val="22"/>
              </w:rPr>
            </w:pPr>
            <w:r>
              <w:rPr>
                <w:b/>
                <w:bCs/>
                <w:sz w:val="22"/>
              </w:rPr>
              <w:t>Child or young person’s view of progress</w:t>
            </w:r>
          </w:p>
        </w:tc>
      </w:tr>
      <w:tr w:rsidR="00D0451F" w14:paraId="249BA26E" w14:textId="77777777" w:rsidTr="00EF5D90">
        <w:trPr>
          <w:trHeight w:val="580"/>
        </w:trPr>
        <w:tc>
          <w:tcPr>
            <w:tcW w:w="153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85C364B" w14:textId="6EE9E8C1" w:rsidR="00D0451F" w:rsidRPr="00EF5D90" w:rsidRDefault="00D0451F" w:rsidP="00C419C4">
            <w:pPr>
              <w:rPr>
                <w:rFonts w:ascii="Arial" w:hAnsi="Arial" w:cs="Arial"/>
                <w:b/>
                <w:bCs/>
                <w:sz w:val="22"/>
              </w:rPr>
            </w:pPr>
            <w:r w:rsidRPr="00EF5D90">
              <w:rPr>
                <w:b/>
                <w:bCs/>
                <w:sz w:val="22"/>
              </w:rPr>
              <w:t>Parent / Carer view of progress</w:t>
            </w:r>
            <w:r w:rsidRPr="00EF5D90">
              <w:rPr>
                <w:rFonts w:ascii="Arial" w:hAnsi="Arial" w:cs="Arial"/>
                <w:b/>
                <w:bCs/>
                <w:sz w:val="22"/>
              </w:rPr>
              <w:t xml:space="preserve">: </w:t>
            </w:r>
          </w:p>
        </w:tc>
      </w:tr>
      <w:tr w:rsidR="00D0451F" w14:paraId="4698F28B" w14:textId="77777777" w:rsidTr="00EF5D90">
        <w:trPr>
          <w:trHeight w:val="580"/>
        </w:trPr>
        <w:tc>
          <w:tcPr>
            <w:tcW w:w="153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4FB3FA5F" w14:textId="15ED53CD" w:rsidR="00D0451F" w:rsidRPr="00EF5D90" w:rsidRDefault="00D0451F" w:rsidP="00C419C4">
            <w:pPr>
              <w:rPr>
                <w:rFonts w:ascii="Arial" w:hAnsi="Arial" w:cs="Arial"/>
                <w:sz w:val="22"/>
              </w:rPr>
            </w:pPr>
            <w:r w:rsidRPr="00EF5D90">
              <w:rPr>
                <w:b/>
                <w:bCs/>
                <w:sz w:val="22"/>
              </w:rPr>
              <w:t>Teacher reflections</w:t>
            </w:r>
            <w:r w:rsidRPr="00EF5D90">
              <w:rPr>
                <w:rFonts w:ascii="Arial" w:hAnsi="Arial" w:cs="Arial"/>
                <w:b/>
                <w:bCs/>
                <w:sz w:val="22"/>
              </w:rPr>
              <w:t xml:space="preserve">: </w:t>
            </w:r>
          </w:p>
        </w:tc>
      </w:tr>
    </w:tbl>
    <w:p w14:paraId="2B8C435F" w14:textId="77777777" w:rsidR="00831D19" w:rsidRDefault="00B63688" w:rsidP="00831D19">
      <w:pPr>
        <w:pStyle w:val="Heading2"/>
        <w:spacing w:after="0"/>
      </w:pPr>
      <w:r w:rsidRPr="00EF116A">
        <w:lastRenderedPageBreak/>
        <w:t>Plan, Do, Review: Cycles of Support</w:t>
      </w:r>
    </w:p>
    <w:p w14:paraId="261D9D14" w14:textId="6191A5A3" w:rsidR="001E7B6E" w:rsidRPr="00D7200D" w:rsidRDefault="00B63688" w:rsidP="00125BD9">
      <w:pPr>
        <w:pStyle w:val="Heading2"/>
      </w:pPr>
      <w:r w:rsidRPr="00B40AB1">
        <w:rPr>
          <w:b w:val="0"/>
          <w:bCs/>
          <w:sz w:val="20"/>
          <w:szCs w:val="20"/>
        </w:rPr>
        <w:t xml:space="preserve">SMART targets must relate to my specific areas of need, based on an assessment of my strengths and areas for development. Strategies and support may be identified using the </w:t>
      </w:r>
      <w:hyperlink r:id="rId12" w:history="1">
        <w:r w:rsidRPr="006A655F">
          <w:rPr>
            <w:rStyle w:val="Hyperlink"/>
            <w:b w:val="0"/>
            <w:bCs/>
            <w:sz w:val="20"/>
            <w:szCs w:val="20"/>
          </w:rPr>
          <w:t>OAIP</w:t>
        </w:r>
      </w:hyperlink>
      <w:r w:rsidRPr="00B40AB1">
        <w:rPr>
          <w:b w:val="0"/>
          <w:bCs/>
          <w:sz w:val="20"/>
          <w:szCs w:val="20"/>
        </w:rPr>
        <w:t xml:space="preserve"> and must be consistently implemented over time before impact is evaluated.</w:t>
      </w:r>
    </w:p>
    <w:tbl>
      <w:tblPr>
        <w:tblpPr w:leftFromText="180" w:rightFromText="180" w:vertAnchor="text"/>
        <w:tblW w:w="15324" w:type="dxa"/>
        <w:tblCellMar>
          <w:left w:w="0" w:type="dxa"/>
          <w:right w:w="0" w:type="dxa"/>
        </w:tblCellMar>
        <w:tblLook w:val="04A0" w:firstRow="1" w:lastRow="0" w:firstColumn="1" w:lastColumn="0" w:noHBand="0" w:noVBand="1"/>
      </w:tblPr>
      <w:tblGrid>
        <w:gridCol w:w="3114"/>
        <w:gridCol w:w="2698"/>
        <w:gridCol w:w="2266"/>
        <w:gridCol w:w="1322"/>
        <w:gridCol w:w="1174"/>
        <w:gridCol w:w="4750"/>
      </w:tblGrid>
      <w:tr w:rsidR="00A21A5E" w:rsidRPr="00791AEF" w14:paraId="30EB6F51" w14:textId="77777777" w:rsidTr="00A9482E">
        <w:trPr>
          <w:trHeight w:val="290"/>
        </w:trPr>
        <w:tc>
          <w:tcPr>
            <w:tcW w:w="15324" w:type="dxa"/>
            <w:gridSpan w:val="6"/>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tcPr>
          <w:p w14:paraId="0771B9A4" w14:textId="77777777" w:rsidR="00A21A5E" w:rsidRPr="00CE0BE3" w:rsidRDefault="00A21A5E" w:rsidP="00A9482E">
            <w:pPr>
              <w:pStyle w:val="Heading3"/>
            </w:pPr>
            <w:r w:rsidRPr="00CE0BE3">
              <w:t>My Termly Support Plans</w:t>
            </w:r>
          </w:p>
        </w:tc>
      </w:tr>
      <w:tr w:rsidR="00A21A5E" w:rsidRPr="00791AEF" w14:paraId="416F3366" w14:textId="77777777" w:rsidTr="00A9482E">
        <w:trPr>
          <w:trHeight w:val="290"/>
        </w:trPr>
        <w:tc>
          <w:tcPr>
            <w:tcW w:w="5812" w:type="dxa"/>
            <w:gridSpan w:val="2"/>
            <w:vMerge w:val="restart"/>
            <w:tcBorders>
              <w:top w:val="single" w:sz="8" w:space="0" w:color="auto"/>
              <w:left w:val="single" w:sz="8" w:space="0" w:color="auto"/>
              <w:bottom w:val="single" w:sz="8" w:space="0" w:color="auto"/>
              <w:right w:val="single" w:sz="8" w:space="0" w:color="auto"/>
            </w:tcBorders>
            <w:shd w:val="clear" w:color="auto" w:fill="B4C6E7"/>
            <w:tcMar>
              <w:top w:w="0" w:type="dxa"/>
              <w:left w:w="108" w:type="dxa"/>
              <w:bottom w:w="0" w:type="dxa"/>
              <w:right w:w="108" w:type="dxa"/>
            </w:tcMar>
            <w:hideMark/>
          </w:tcPr>
          <w:p w14:paraId="531A4CBE" w14:textId="77777777" w:rsidR="00A21A5E" w:rsidRPr="007203BF" w:rsidRDefault="00A21A5E" w:rsidP="00A9482E">
            <w:pPr>
              <w:rPr>
                <w:rFonts w:cs="Arial"/>
                <w:b/>
                <w:bCs/>
                <w:sz w:val="22"/>
              </w:rPr>
            </w:pPr>
            <w:r w:rsidRPr="007203BF">
              <w:rPr>
                <w:rFonts w:cs="Arial"/>
                <w:b/>
                <w:bCs/>
                <w:sz w:val="22"/>
              </w:rPr>
              <w:t xml:space="preserve">Pupil Name – </w:t>
            </w:r>
          </w:p>
        </w:tc>
        <w:tc>
          <w:tcPr>
            <w:tcW w:w="4762" w:type="dxa"/>
            <w:gridSpan w:val="3"/>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32FEF874" w14:textId="77777777" w:rsidR="00A21A5E" w:rsidRPr="007203BF" w:rsidRDefault="00A21A5E" w:rsidP="00A9482E">
            <w:pPr>
              <w:rPr>
                <w:rFonts w:cs="Arial"/>
                <w:b/>
                <w:bCs/>
                <w:color w:val="003572"/>
                <w:sz w:val="22"/>
              </w:rPr>
            </w:pPr>
            <w:r w:rsidRPr="007203BF">
              <w:rPr>
                <w:rFonts w:cs="Arial"/>
                <w:b/>
                <w:bCs/>
                <w:sz w:val="22"/>
              </w:rPr>
              <w:t xml:space="preserve">Date – </w:t>
            </w:r>
          </w:p>
        </w:tc>
        <w:tc>
          <w:tcPr>
            <w:tcW w:w="4750" w:type="dxa"/>
            <w:tcBorders>
              <w:top w:val="single" w:sz="8" w:space="0" w:color="auto"/>
              <w:left w:val="nil"/>
              <w:bottom w:val="single" w:sz="8" w:space="0" w:color="auto"/>
              <w:right w:val="single" w:sz="8" w:space="0" w:color="auto"/>
            </w:tcBorders>
            <w:shd w:val="clear" w:color="auto" w:fill="B4C6E7"/>
            <w:tcMar>
              <w:top w:w="0" w:type="dxa"/>
              <w:left w:w="108" w:type="dxa"/>
              <w:bottom w:w="0" w:type="dxa"/>
              <w:right w:w="108" w:type="dxa"/>
            </w:tcMar>
            <w:hideMark/>
          </w:tcPr>
          <w:p w14:paraId="7A8E5566" w14:textId="77777777" w:rsidR="00A21A5E" w:rsidRPr="007203BF" w:rsidRDefault="00A21A5E" w:rsidP="00A9482E">
            <w:pPr>
              <w:rPr>
                <w:rFonts w:cs="Arial"/>
                <w:b/>
                <w:bCs/>
                <w:sz w:val="22"/>
              </w:rPr>
            </w:pPr>
            <w:r w:rsidRPr="007203BF">
              <w:rPr>
                <w:rFonts w:cs="Arial"/>
                <w:b/>
                <w:bCs/>
                <w:sz w:val="22"/>
              </w:rPr>
              <w:t>Plan number – 1</w:t>
            </w:r>
          </w:p>
        </w:tc>
      </w:tr>
      <w:tr w:rsidR="00A21A5E" w:rsidRPr="00791AEF" w14:paraId="63674184" w14:textId="77777777" w:rsidTr="00A9482E">
        <w:trPr>
          <w:trHeight w:val="305"/>
        </w:trPr>
        <w:tc>
          <w:tcPr>
            <w:tcW w:w="5812" w:type="dxa"/>
            <w:gridSpan w:val="2"/>
            <w:vMerge/>
            <w:tcBorders>
              <w:top w:val="single" w:sz="8" w:space="0" w:color="auto"/>
              <w:left w:val="single" w:sz="8" w:space="0" w:color="auto"/>
              <w:bottom w:val="single" w:sz="8" w:space="0" w:color="auto"/>
              <w:right w:val="single" w:sz="8" w:space="0" w:color="auto"/>
            </w:tcBorders>
            <w:vAlign w:val="center"/>
            <w:hideMark/>
          </w:tcPr>
          <w:p w14:paraId="6213A7F2" w14:textId="77777777" w:rsidR="00A21A5E" w:rsidRPr="007203BF" w:rsidRDefault="00A21A5E" w:rsidP="00A9482E">
            <w:pPr>
              <w:rPr>
                <w:rFonts w:eastAsiaTheme="minorHAnsi" w:cs="Arial"/>
                <w:b/>
                <w:bCs/>
                <w:sz w:val="22"/>
              </w:rPr>
            </w:pPr>
          </w:p>
        </w:tc>
        <w:tc>
          <w:tcPr>
            <w:tcW w:w="9512" w:type="dxa"/>
            <w:gridSpan w:val="4"/>
            <w:tcBorders>
              <w:top w:val="nil"/>
              <w:left w:val="nil"/>
              <w:bottom w:val="single" w:sz="8" w:space="0" w:color="auto"/>
              <w:right w:val="single" w:sz="8" w:space="0" w:color="auto"/>
            </w:tcBorders>
            <w:shd w:val="clear" w:color="auto" w:fill="B4C6E7"/>
            <w:tcMar>
              <w:top w:w="0" w:type="dxa"/>
              <w:left w:w="108" w:type="dxa"/>
              <w:bottom w:w="0" w:type="dxa"/>
              <w:right w:w="108" w:type="dxa"/>
            </w:tcMar>
            <w:hideMark/>
          </w:tcPr>
          <w:p w14:paraId="271ECB3A" w14:textId="77777777" w:rsidR="00A21A5E" w:rsidRPr="007203BF" w:rsidRDefault="00A21A5E" w:rsidP="00A9482E">
            <w:pPr>
              <w:rPr>
                <w:rFonts w:cs="Arial"/>
                <w:b/>
                <w:bCs/>
                <w:sz w:val="22"/>
              </w:rPr>
            </w:pPr>
            <w:r w:rsidRPr="007203BF">
              <w:rPr>
                <w:rFonts w:cs="Arial"/>
                <w:b/>
                <w:bCs/>
                <w:sz w:val="22"/>
              </w:rPr>
              <w:t xml:space="preserve">Year Group and Term – </w:t>
            </w:r>
          </w:p>
        </w:tc>
      </w:tr>
      <w:tr w:rsidR="00A21A5E" w14:paraId="05EF7EDB" w14:textId="77777777" w:rsidTr="00A9482E">
        <w:trPr>
          <w:trHeight w:val="674"/>
        </w:trPr>
        <w:tc>
          <w:tcPr>
            <w:tcW w:w="3114" w:type="dxa"/>
            <w:tcBorders>
              <w:top w:val="nil"/>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0B494FCE" w14:textId="77777777" w:rsidR="00A21A5E" w:rsidRPr="00CE0BE3" w:rsidRDefault="00A21A5E" w:rsidP="00A9482E">
            <w:pPr>
              <w:rPr>
                <w:rFonts w:cs="Arial"/>
                <w:b/>
                <w:bCs/>
              </w:rPr>
            </w:pPr>
            <w:r w:rsidRPr="006C6695">
              <w:rPr>
                <w:rFonts w:cs="Arial"/>
                <w:b/>
                <w:bCs/>
                <w:sz w:val="22"/>
              </w:rPr>
              <w:t>Termly targets</w:t>
            </w:r>
            <w:r w:rsidRPr="00CE0BE3">
              <w:rPr>
                <w:rFonts w:cs="Arial"/>
                <w:b/>
                <w:bCs/>
              </w:rPr>
              <w:t xml:space="preserve">, </w:t>
            </w:r>
            <w:r w:rsidRPr="00CE0BE3">
              <w:rPr>
                <w:rFonts w:cs="Arial"/>
                <w:b/>
                <w:bCs/>
                <w:sz w:val="18"/>
                <w:szCs w:val="18"/>
              </w:rPr>
              <w:t>based on my areas of need</w:t>
            </w:r>
          </w:p>
        </w:tc>
        <w:tc>
          <w:tcPr>
            <w:tcW w:w="2698"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16874610" w14:textId="77777777" w:rsidR="00A21A5E" w:rsidRPr="006C6695" w:rsidRDefault="00A21A5E" w:rsidP="00A9482E">
            <w:pPr>
              <w:rPr>
                <w:rFonts w:cs="Arial"/>
                <w:b/>
                <w:bCs/>
                <w:sz w:val="22"/>
              </w:rPr>
            </w:pPr>
            <w:r w:rsidRPr="006C6695">
              <w:rPr>
                <w:rFonts w:cs="Arial"/>
                <w:b/>
                <w:bCs/>
                <w:sz w:val="22"/>
              </w:rPr>
              <w:t>Strategies and support in place</w:t>
            </w:r>
          </w:p>
        </w:tc>
        <w:tc>
          <w:tcPr>
            <w:tcW w:w="2266"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5E979E71" w14:textId="77777777" w:rsidR="00A21A5E" w:rsidRPr="00CE0BE3" w:rsidRDefault="00A21A5E" w:rsidP="00A9482E">
            <w:pPr>
              <w:rPr>
                <w:rFonts w:cs="Arial"/>
                <w:b/>
                <w:bCs/>
              </w:rPr>
            </w:pPr>
            <w:r w:rsidRPr="006C6695">
              <w:rPr>
                <w:rFonts w:cs="Arial"/>
                <w:b/>
                <w:bCs/>
                <w:sz w:val="22"/>
              </w:rPr>
              <w:t>Area of need</w:t>
            </w:r>
            <w:r w:rsidRPr="00CE0BE3">
              <w:rPr>
                <w:rFonts w:cs="Arial"/>
                <w:b/>
                <w:bCs/>
              </w:rPr>
              <w:t xml:space="preserve"> </w:t>
            </w:r>
            <w:r w:rsidRPr="008E17EF">
              <w:rPr>
                <w:rFonts w:cs="Arial"/>
                <w:b/>
                <w:bCs/>
                <w:sz w:val="18"/>
                <w:szCs w:val="18"/>
              </w:rPr>
              <w:t>relating to target</w:t>
            </w:r>
          </w:p>
        </w:tc>
        <w:tc>
          <w:tcPr>
            <w:tcW w:w="1322" w:type="dxa"/>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9A62B97" w14:textId="77777777" w:rsidR="00A21A5E" w:rsidRPr="006C6695" w:rsidRDefault="00A21A5E" w:rsidP="00A9482E">
            <w:pPr>
              <w:rPr>
                <w:rFonts w:cs="Arial"/>
                <w:b/>
                <w:bCs/>
                <w:sz w:val="22"/>
              </w:rPr>
            </w:pPr>
            <w:r w:rsidRPr="006C6695">
              <w:rPr>
                <w:rFonts w:cs="Arial"/>
                <w:b/>
                <w:bCs/>
                <w:sz w:val="22"/>
              </w:rPr>
              <w:t>Review date</w:t>
            </w:r>
          </w:p>
        </w:tc>
        <w:tc>
          <w:tcPr>
            <w:tcW w:w="5924" w:type="dxa"/>
            <w:gridSpan w:val="2"/>
            <w:tcBorders>
              <w:top w:val="nil"/>
              <w:left w:val="nil"/>
              <w:bottom w:val="single" w:sz="8" w:space="0" w:color="auto"/>
              <w:right w:val="single" w:sz="8" w:space="0" w:color="auto"/>
            </w:tcBorders>
            <w:shd w:val="clear" w:color="auto" w:fill="D9E2F3"/>
            <w:tcMar>
              <w:top w:w="0" w:type="dxa"/>
              <w:left w:w="108" w:type="dxa"/>
              <w:bottom w:w="0" w:type="dxa"/>
              <w:right w:w="108" w:type="dxa"/>
            </w:tcMar>
            <w:hideMark/>
          </w:tcPr>
          <w:p w14:paraId="76E33830" w14:textId="77777777" w:rsidR="00A21A5E" w:rsidRPr="00CE0BE3" w:rsidRDefault="00A21A5E" w:rsidP="00A9482E">
            <w:pPr>
              <w:rPr>
                <w:rFonts w:cs="Arial"/>
                <w:b/>
                <w:bCs/>
              </w:rPr>
            </w:pPr>
            <w:r w:rsidRPr="006C6695">
              <w:rPr>
                <w:rFonts w:cs="Arial"/>
                <w:b/>
                <w:bCs/>
                <w:sz w:val="22"/>
              </w:rPr>
              <w:t>Staff Progress review</w:t>
            </w:r>
            <w:r w:rsidRPr="00CE0BE3">
              <w:rPr>
                <w:rFonts w:cs="Arial"/>
                <w:b/>
                <w:bCs/>
              </w:rPr>
              <w:t xml:space="preserve"> – </w:t>
            </w:r>
            <w:r w:rsidRPr="00CE0BE3">
              <w:rPr>
                <w:rFonts w:cs="Arial"/>
                <w:b/>
                <w:bCs/>
                <w:sz w:val="18"/>
                <w:szCs w:val="18"/>
              </w:rPr>
              <w:t>what has gone well? Additional barriers identified?</w:t>
            </w:r>
          </w:p>
        </w:tc>
      </w:tr>
      <w:tr w:rsidR="00A21A5E" w14:paraId="1A538F17" w14:textId="77777777" w:rsidTr="00A9482E">
        <w:trPr>
          <w:trHeight w:val="644"/>
        </w:trPr>
        <w:tc>
          <w:tcPr>
            <w:tcW w:w="3114" w:type="dxa"/>
            <w:vMerge w:val="restart"/>
            <w:tcBorders>
              <w:top w:val="nil"/>
              <w:left w:val="single" w:sz="8" w:space="0" w:color="auto"/>
              <w:right w:val="single" w:sz="8" w:space="0" w:color="auto"/>
            </w:tcBorders>
            <w:shd w:val="clear" w:color="auto" w:fill="D9E2F3"/>
            <w:tcMar>
              <w:top w:w="0" w:type="dxa"/>
              <w:left w:w="108" w:type="dxa"/>
              <w:bottom w:w="0" w:type="dxa"/>
              <w:right w:w="108" w:type="dxa"/>
            </w:tcMar>
          </w:tcPr>
          <w:p w14:paraId="4FE23CF2" w14:textId="77777777" w:rsidR="00A21A5E" w:rsidRPr="00CE0BE3" w:rsidRDefault="00A21A5E" w:rsidP="00A9482E">
            <w:pPr>
              <w:rPr>
                <w:rFonts w:cs="Arial"/>
                <w:b/>
                <w:bCs/>
              </w:rPr>
            </w:pPr>
            <w:r w:rsidRPr="003301B4">
              <w:rPr>
                <w:rFonts w:cs="Arial"/>
                <w:b/>
                <w:bCs/>
                <w:sz w:val="22"/>
              </w:rPr>
              <w:t>My Target is</w:t>
            </w:r>
            <w:r w:rsidRPr="00CE0BE3">
              <w:rPr>
                <w:rFonts w:cs="Arial"/>
                <w:b/>
                <w:bCs/>
              </w:rPr>
              <w:t>:</w:t>
            </w:r>
          </w:p>
          <w:p w14:paraId="35490241" w14:textId="77777777" w:rsidR="00A21A5E" w:rsidRPr="00CE0BE3" w:rsidRDefault="00A21A5E" w:rsidP="00A9482E">
            <w:pPr>
              <w:rPr>
                <w:rFonts w:cs="Arial"/>
                <w:b/>
                <w:bCs/>
              </w:rPr>
            </w:pPr>
            <w:r w:rsidRPr="00CE0BE3">
              <w:rPr>
                <w:rFonts w:cs="Arial"/>
                <w:b/>
                <w:bCs/>
                <w:sz w:val="16"/>
                <w:szCs w:val="16"/>
              </w:rPr>
              <w:t xml:space="preserve">Where I am now </w:t>
            </w:r>
            <w:r>
              <w:rPr>
                <w:rFonts w:cs="Arial"/>
                <w:b/>
                <w:bCs/>
                <w:sz w:val="16"/>
                <w:szCs w:val="16"/>
              </w:rPr>
              <w:br/>
            </w:r>
            <w:r w:rsidRPr="00CE0BE3">
              <w:rPr>
                <w:rFonts w:cs="Arial"/>
                <w:b/>
                <w:bCs/>
              </w:rPr>
              <w:t>1 2 3 4 5 6 7 8 9 10</w:t>
            </w:r>
          </w:p>
        </w:tc>
        <w:tc>
          <w:tcPr>
            <w:tcW w:w="2698" w:type="dxa"/>
            <w:vMerge w:val="restart"/>
            <w:tcBorders>
              <w:top w:val="nil"/>
              <w:left w:val="nil"/>
              <w:bottom w:val="single" w:sz="8" w:space="0" w:color="auto"/>
              <w:right w:val="single" w:sz="8" w:space="0" w:color="auto"/>
            </w:tcBorders>
            <w:tcMar>
              <w:top w:w="0" w:type="dxa"/>
              <w:left w:w="108" w:type="dxa"/>
              <w:bottom w:w="0" w:type="dxa"/>
              <w:right w:w="108" w:type="dxa"/>
            </w:tcMar>
          </w:tcPr>
          <w:p w14:paraId="4CE8587F" w14:textId="77777777" w:rsidR="00A21A5E" w:rsidRPr="00CE0BE3" w:rsidRDefault="00A21A5E" w:rsidP="00A9482E">
            <w:pPr>
              <w:rPr>
                <w:rFonts w:cs="Arial"/>
                <w:b/>
                <w:bCs/>
              </w:rPr>
            </w:pPr>
          </w:p>
        </w:tc>
        <w:tc>
          <w:tcPr>
            <w:tcW w:w="2266" w:type="dxa"/>
            <w:vMerge w:val="restart"/>
            <w:tcBorders>
              <w:top w:val="nil"/>
              <w:left w:val="nil"/>
              <w:bottom w:val="single" w:sz="8" w:space="0" w:color="auto"/>
              <w:right w:val="single" w:sz="8" w:space="0" w:color="auto"/>
            </w:tcBorders>
            <w:tcMar>
              <w:top w:w="0" w:type="dxa"/>
              <w:left w:w="108" w:type="dxa"/>
              <w:bottom w:w="0" w:type="dxa"/>
              <w:right w:w="108" w:type="dxa"/>
            </w:tcMar>
          </w:tcPr>
          <w:p w14:paraId="0897D4A9" w14:textId="77777777" w:rsidR="00A21A5E" w:rsidRPr="00CE0BE3" w:rsidRDefault="00A21A5E" w:rsidP="00A9482E">
            <w:pPr>
              <w:rPr>
                <w:rFonts w:cs="Arial"/>
                <w:b/>
                <w:bCs/>
              </w:rPr>
            </w:pPr>
          </w:p>
        </w:tc>
        <w:tc>
          <w:tcPr>
            <w:tcW w:w="1322" w:type="dxa"/>
            <w:vMerge w:val="restart"/>
            <w:tcBorders>
              <w:top w:val="nil"/>
              <w:left w:val="nil"/>
              <w:bottom w:val="single" w:sz="8" w:space="0" w:color="auto"/>
              <w:right w:val="single" w:sz="8" w:space="0" w:color="auto"/>
            </w:tcBorders>
            <w:tcMar>
              <w:top w:w="0" w:type="dxa"/>
              <w:left w:w="108" w:type="dxa"/>
              <w:bottom w:w="0" w:type="dxa"/>
              <w:right w:w="108" w:type="dxa"/>
            </w:tcMar>
          </w:tcPr>
          <w:p w14:paraId="43C606AD" w14:textId="77777777" w:rsidR="00A21A5E" w:rsidRPr="00CE0BE3" w:rsidRDefault="00A21A5E" w:rsidP="00A9482E">
            <w:pPr>
              <w:rPr>
                <w:rFonts w:cs="Arial"/>
                <w:b/>
                <w:bCs/>
              </w:rPr>
            </w:pPr>
          </w:p>
        </w:tc>
        <w:tc>
          <w:tcPr>
            <w:tcW w:w="5924" w:type="dxa"/>
            <w:gridSpan w:val="2"/>
            <w:tcBorders>
              <w:top w:val="nil"/>
              <w:left w:val="nil"/>
              <w:bottom w:val="single" w:sz="8" w:space="0" w:color="auto"/>
              <w:right w:val="single" w:sz="8" w:space="0" w:color="auto"/>
            </w:tcBorders>
            <w:tcMar>
              <w:top w:w="0" w:type="dxa"/>
              <w:left w:w="108" w:type="dxa"/>
              <w:bottom w:w="0" w:type="dxa"/>
              <w:right w:w="108" w:type="dxa"/>
            </w:tcMar>
          </w:tcPr>
          <w:p w14:paraId="1EFAE5EE" w14:textId="77777777" w:rsidR="00A21A5E" w:rsidRPr="00CE0BE3" w:rsidRDefault="00A21A5E" w:rsidP="00A9482E">
            <w:pPr>
              <w:rPr>
                <w:rFonts w:cs="Arial"/>
                <w:b/>
                <w:bCs/>
              </w:rPr>
            </w:pPr>
          </w:p>
        </w:tc>
      </w:tr>
      <w:tr w:rsidR="00A21A5E" w14:paraId="1AF87DFF" w14:textId="77777777" w:rsidTr="00A9482E">
        <w:trPr>
          <w:trHeight w:val="456"/>
        </w:trPr>
        <w:tc>
          <w:tcPr>
            <w:tcW w:w="3114" w:type="dxa"/>
            <w:vMerge/>
            <w:tcBorders>
              <w:left w:val="single" w:sz="8" w:space="0" w:color="auto"/>
              <w:bottom w:val="single" w:sz="8" w:space="0" w:color="auto"/>
              <w:right w:val="single" w:sz="8" w:space="0" w:color="auto"/>
            </w:tcBorders>
            <w:shd w:val="clear" w:color="auto" w:fill="D9E2F3"/>
            <w:tcMar>
              <w:top w:w="0" w:type="dxa"/>
              <w:left w:w="108" w:type="dxa"/>
              <w:bottom w:w="0" w:type="dxa"/>
              <w:right w:w="108" w:type="dxa"/>
            </w:tcMar>
            <w:hideMark/>
          </w:tcPr>
          <w:p w14:paraId="12A51E9B" w14:textId="77777777" w:rsidR="00A21A5E" w:rsidRPr="00CE0BE3" w:rsidRDefault="00A21A5E" w:rsidP="00A9482E">
            <w:pPr>
              <w:rPr>
                <w:rFonts w:cs="Arial"/>
                <w:b/>
                <w:bCs/>
              </w:rPr>
            </w:pPr>
          </w:p>
        </w:tc>
        <w:tc>
          <w:tcPr>
            <w:tcW w:w="0" w:type="auto"/>
            <w:vMerge/>
            <w:tcBorders>
              <w:top w:val="nil"/>
              <w:left w:val="nil"/>
              <w:bottom w:val="single" w:sz="8" w:space="0" w:color="auto"/>
              <w:right w:val="single" w:sz="8" w:space="0" w:color="auto"/>
            </w:tcBorders>
            <w:vAlign w:val="center"/>
            <w:hideMark/>
          </w:tcPr>
          <w:p w14:paraId="6393CB17" w14:textId="77777777" w:rsidR="00A21A5E" w:rsidRPr="00CE0BE3" w:rsidRDefault="00A21A5E" w:rsidP="00A9482E">
            <w:pPr>
              <w:rPr>
                <w:rFonts w:eastAsiaTheme="minorHAnsi" w:cs="Arial"/>
                <w:b/>
                <w:bCs/>
                <w:color w:val="003572"/>
                <w:szCs w:val="24"/>
              </w:rPr>
            </w:pPr>
          </w:p>
        </w:tc>
        <w:tc>
          <w:tcPr>
            <w:tcW w:w="0" w:type="auto"/>
            <w:vMerge/>
            <w:tcBorders>
              <w:top w:val="nil"/>
              <w:left w:val="nil"/>
              <w:bottom w:val="single" w:sz="8" w:space="0" w:color="auto"/>
              <w:right w:val="single" w:sz="8" w:space="0" w:color="auto"/>
            </w:tcBorders>
            <w:vAlign w:val="center"/>
            <w:hideMark/>
          </w:tcPr>
          <w:p w14:paraId="37E326B2" w14:textId="77777777" w:rsidR="00A21A5E" w:rsidRPr="00CE0BE3" w:rsidRDefault="00A21A5E" w:rsidP="00A9482E">
            <w:pPr>
              <w:rPr>
                <w:rFonts w:eastAsiaTheme="minorHAnsi" w:cs="Arial"/>
                <w:b/>
                <w:bCs/>
                <w:color w:val="003572"/>
                <w:szCs w:val="24"/>
              </w:rPr>
            </w:pPr>
          </w:p>
        </w:tc>
        <w:tc>
          <w:tcPr>
            <w:tcW w:w="0" w:type="auto"/>
            <w:vMerge/>
            <w:tcBorders>
              <w:top w:val="nil"/>
              <w:left w:val="nil"/>
              <w:bottom w:val="single" w:sz="8" w:space="0" w:color="auto"/>
              <w:right w:val="single" w:sz="8" w:space="0" w:color="auto"/>
            </w:tcBorders>
            <w:vAlign w:val="center"/>
            <w:hideMark/>
          </w:tcPr>
          <w:p w14:paraId="20503F60" w14:textId="77777777" w:rsidR="00A21A5E" w:rsidRPr="00CE0BE3" w:rsidRDefault="00A21A5E" w:rsidP="00A9482E">
            <w:pPr>
              <w:rPr>
                <w:rFonts w:eastAsiaTheme="minorHAnsi" w:cs="Arial"/>
                <w:b/>
                <w:bCs/>
                <w:color w:val="003572"/>
                <w:szCs w:val="24"/>
              </w:rPr>
            </w:pPr>
          </w:p>
        </w:tc>
        <w:tc>
          <w:tcPr>
            <w:tcW w:w="5924" w:type="dxa"/>
            <w:gridSpan w:val="2"/>
            <w:tcBorders>
              <w:top w:val="nil"/>
              <w:left w:val="nil"/>
              <w:bottom w:val="single" w:sz="8" w:space="0" w:color="auto"/>
              <w:right w:val="single" w:sz="8" w:space="0" w:color="auto"/>
            </w:tcBorders>
            <w:tcMar>
              <w:top w:w="0" w:type="dxa"/>
              <w:left w:w="108" w:type="dxa"/>
              <w:bottom w:w="0" w:type="dxa"/>
              <w:right w:w="108" w:type="dxa"/>
            </w:tcMar>
            <w:hideMark/>
          </w:tcPr>
          <w:p w14:paraId="419C0F01" w14:textId="77777777" w:rsidR="00A21A5E" w:rsidRPr="003301B4" w:rsidRDefault="00A21A5E" w:rsidP="00A9482E">
            <w:pPr>
              <w:rPr>
                <w:rFonts w:cs="Arial"/>
                <w:b/>
                <w:bCs/>
                <w:sz w:val="18"/>
                <w:szCs w:val="18"/>
              </w:rPr>
            </w:pPr>
            <w:r w:rsidRPr="003301B4">
              <w:rPr>
                <w:rFonts w:cs="Arial"/>
                <w:b/>
                <w:bCs/>
                <w:sz w:val="18"/>
                <w:szCs w:val="18"/>
              </w:rPr>
              <w:t>Where I am now</w:t>
            </w:r>
            <w:r w:rsidRPr="003301B4">
              <w:rPr>
                <w:rFonts w:cs="Arial"/>
                <w:b/>
                <w:bCs/>
                <w:sz w:val="18"/>
                <w:szCs w:val="18"/>
              </w:rPr>
              <w:br/>
              <w:t>1 2 3 4 5 6 7 8 9 10</w:t>
            </w:r>
          </w:p>
        </w:tc>
      </w:tr>
      <w:tr w:rsidR="00A21A5E" w14:paraId="62AFF199" w14:textId="77777777" w:rsidTr="00A9482E">
        <w:trPr>
          <w:trHeight w:val="593"/>
        </w:trPr>
        <w:tc>
          <w:tcPr>
            <w:tcW w:w="3114" w:type="dxa"/>
            <w:vMerge w:val="restart"/>
            <w:tcBorders>
              <w:top w:val="nil"/>
              <w:left w:val="single" w:sz="8" w:space="0" w:color="auto"/>
              <w:right w:val="single" w:sz="8" w:space="0" w:color="auto"/>
            </w:tcBorders>
            <w:shd w:val="clear" w:color="auto" w:fill="D9E2F3"/>
            <w:tcMar>
              <w:top w:w="0" w:type="dxa"/>
              <w:left w:w="108" w:type="dxa"/>
              <w:bottom w:w="0" w:type="dxa"/>
              <w:right w:w="108" w:type="dxa"/>
            </w:tcMar>
          </w:tcPr>
          <w:p w14:paraId="4A0650F0" w14:textId="77777777" w:rsidR="00A21A5E" w:rsidRPr="00CE0BE3" w:rsidRDefault="00A21A5E" w:rsidP="00A9482E">
            <w:pPr>
              <w:rPr>
                <w:rFonts w:cs="Arial"/>
                <w:b/>
                <w:bCs/>
              </w:rPr>
            </w:pPr>
            <w:r w:rsidRPr="003301B4">
              <w:rPr>
                <w:rFonts w:cs="Arial"/>
                <w:b/>
                <w:bCs/>
                <w:sz w:val="22"/>
              </w:rPr>
              <w:t>My Target is</w:t>
            </w:r>
            <w:r w:rsidRPr="00CE0BE3">
              <w:rPr>
                <w:rFonts w:cs="Arial"/>
                <w:b/>
                <w:bCs/>
              </w:rPr>
              <w:t>:</w:t>
            </w:r>
          </w:p>
          <w:p w14:paraId="6F5BF4F4" w14:textId="77777777" w:rsidR="00A21A5E" w:rsidRPr="00CE0BE3" w:rsidRDefault="00A21A5E" w:rsidP="00A9482E">
            <w:pPr>
              <w:rPr>
                <w:rFonts w:cs="Arial"/>
                <w:b/>
                <w:bCs/>
              </w:rPr>
            </w:pPr>
            <w:r w:rsidRPr="00CE0BE3">
              <w:rPr>
                <w:rFonts w:cs="Arial"/>
                <w:b/>
                <w:bCs/>
                <w:sz w:val="16"/>
                <w:szCs w:val="16"/>
              </w:rPr>
              <w:t xml:space="preserve">Where I am now </w:t>
            </w:r>
            <w:r>
              <w:rPr>
                <w:rFonts w:cs="Arial"/>
                <w:b/>
                <w:bCs/>
                <w:sz w:val="16"/>
                <w:szCs w:val="16"/>
              </w:rPr>
              <w:br/>
            </w:r>
            <w:r w:rsidRPr="00CE0BE3">
              <w:rPr>
                <w:rFonts w:cs="Arial"/>
                <w:b/>
                <w:bCs/>
              </w:rPr>
              <w:t>1 2 3 4 5 6 7 8 9 10</w:t>
            </w:r>
          </w:p>
        </w:tc>
        <w:tc>
          <w:tcPr>
            <w:tcW w:w="2698" w:type="dxa"/>
            <w:vMerge w:val="restart"/>
            <w:tcBorders>
              <w:top w:val="nil"/>
              <w:left w:val="nil"/>
              <w:right w:val="single" w:sz="8" w:space="0" w:color="auto"/>
            </w:tcBorders>
            <w:tcMar>
              <w:top w:w="0" w:type="dxa"/>
              <w:left w:w="108" w:type="dxa"/>
              <w:bottom w:w="0" w:type="dxa"/>
              <w:right w:w="108" w:type="dxa"/>
            </w:tcMar>
          </w:tcPr>
          <w:p w14:paraId="35D138D1" w14:textId="77777777" w:rsidR="00A21A5E" w:rsidRPr="00CE0BE3" w:rsidRDefault="00A21A5E" w:rsidP="00A9482E">
            <w:pPr>
              <w:rPr>
                <w:rFonts w:cs="Arial"/>
                <w:b/>
                <w:bCs/>
              </w:rPr>
            </w:pPr>
          </w:p>
        </w:tc>
        <w:tc>
          <w:tcPr>
            <w:tcW w:w="2266" w:type="dxa"/>
            <w:vMerge w:val="restart"/>
            <w:tcBorders>
              <w:top w:val="nil"/>
              <w:left w:val="nil"/>
              <w:right w:val="single" w:sz="8" w:space="0" w:color="auto"/>
            </w:tcBorders>
            <w:tcMar>
              <w:top w:w="0" w:type="dxa"/>
              <w:left w:w="108" w:type="dxa"/>
              <w:bottom w:w="0" w:type="dxa"/>
              <w:right w:w="108" w:type="dxa"/>
            </w:tcMar>
          </w:tcPr>
          <w:p w14:paraId="367D6D4A" w14:textId="77777777" w:rsidR="00A21A5E" w:rsidRPr="00CE0BE3" w:rsidRDefault="00A21A5E" w:rsidP="00A9482E">
            <w:pPr>
              <w:rPr>
                <w:rFonts w:cs="Arial"/>
                <w:b/>
                <w:bCs/>
              </w:rPr>
            </w:pPr>
          </w:p>
        </w:tc>
        <w:tc>
          <w:tcPr>
            <w:tcW w:w="1322" w:type="dxa"/>
            <w:vMerge w:val="restart"/>
            <w:tcBorders>
              <w:top w:val="nil"/>
              <w:left w:val="nil"/>
              <w:right w:val="single" w:sz="8" w:space="0" w:color="auto"/>
            </w:tcBorders>
            <w:tcMar>
              <w:top w:w="0" w:type="dxa"/>
              <w:left w:w="108" w:type="dxa"/>
              <w:bottom w:w="0" w:type="dxa"/>
              <w:right w:w="108" w:type="dxa"/>
            </w:tcMar>
          </w:tcPr>
          <w:p w14:paraId="04D66EAD" w14:textId="77777777" w:rsidR="00A21A5E" w:rsidRPr="00CE0BE3" w:rsidRDefault="00A21A5E" w:rsidP="00A9482E">
            <w:pPr>
              <w:rPr>
                <w:rFonts w:cs="Arial"/>
                <w:b/>
                <w:bCs/>
              </w:rPr>
            </w:pPr>
          </w:p>
        </w:tc>
        <w:tc>
          <w:tcPr>
            <w:tcW w:w="5924" w:type="dxa"/>
            <w:gridSpan w:val="2"/>
            <w:tcBorders>
              <w:top w:val="nil"/>
              <w:left w:val="nil"/>
              <w:bottom w:val="single" w:sz="8" w:space="0" w:color="auto"/>
              <w:right w:val="single" w:sz="8" w:space="0" w:color="auto"/>
            </w:tcBorders>
            <w:tcMar>
              <w:top w:w="0" w:type="dxa"/>
              <w:left w:w="108" w:type="dxa"/>
              <w:bottom w:w="0" w:type="dxa"/>
              <w:right w:w="108" w:type="dxa"/>
            </w:tcMar>
          </w:tcPr>
          <w:p w14:paraId="31609E91" w14:textId="77777777" w:rsidR="00A21A5E" w:rsidRPr="00CE0BE3" w:rsidRDefault="00A21A5E" w:rsidP="00A9482E">
            <w:pPr>
              <w:rPr>
                <w:rFonts w:cs="Arial"/>
                <w:b/>
                <w:bCs/>
              </w:rPr>
            </w:pPr>
          </w:p>
        </w:tc>
      </w:tr>
      <w:tr w:rsidR="00A21A5E" w14:paraId="58C2D6A5" w14:textId="77777777" w:rsidTr="00A9482E">
        <w:trPr>
          <w:trHeight w:val="580"/>
        </w:trPr>
        <w:tc>
          <w:tcPr>
            <w:tcW w:w="3114" w:type="dxa"/>
            <w:vMerge/>
            <w:tcBorders>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12D45B05" w14:textId="77777777" w:rsidR="00A21A5E" w:rsidRPr="00CE0BE3" w:rsidRDefault="00A21A5E" w:rsidP="00A9482E">
            <w:pPr>
              <w:rPr>
                <w:rFonts w:cs="Arial"/>
                <w:b/>
                <w:bCs/>
              </w:rPr>
            </w:pPr>
          </w:p>
        </w:tc>
        <w:tc>
          <w:tcPr>
            <w:tcW w:w="2698" w:type="dxa"/>
            <w:vMerge/>
            <w:tcBorders>
              <w:left w:val="nil"/>
              <w:bottom w:val="single" w:sz="8" w:space="0" w:color="auto"/>
              <w:right w:val="single" w:sz="8" w:space="0" w:color="auto"/>
            </w:tcBorders>
            <w:tcMar>
              <w:top w:w="0" w:type="dxa"/>
              <w:left w:w="108" w:type="dxa"/>
              <w:bottom w:w="0" w:type="dxa"/>
              <w:right w:w="108" w:type="dxa"/>
            </w:tcMar>
            <w:vAlign w:val="center"/>
          </w:tcPr>
          <w:p w14:paraId="77B47986" w14:textId="77777777" w:rsidR="00A21A5E" w:rsidRPr="00CE0BE3" w:rsidRDefault="00A21A5E" w:rsidP="00A9482E">
            <w:pPr>
              <w:rPr>
                <w:rFonts w:cs="Arial"/>
                <w:b/>
                <w:bCs/>
              </w:rPr>
            </w:pPr>
          </w:p>
        </w:tc>
        <w:tc>
          <w:tcPr>
            <w:tcW w:w="2266" w:type="dxa"/>
            <w:vMerge/>
            <w:tcBorders>
              <w:left w:val="nil"/>
              <w:bottom w:val="single" w:sz="8" w:space="0" w:color="auto"/>
              <w:right w:val="single" w:sz="8" w:space="0" w:color="auto"/>
            </w:tcBorders>
            <w:tcMar>
              <w:top w:w="0" w:type="dxa"/>
              <w:left w:w="108" w:type="dxa"/>
              <w:bottom w:w="0" w:type="dxa"/>
              <w:right w:w="108" w:type="dxa"/>
            </w:tcMar>
            <w:vAlign w:val="center"/>
          </w:tcPr>
          <w:p w14:paraId="61A6F80C" w14:textId="77777777" w:rsidR="00A21A5E" w:rsidRPr="00CE0BE3" w:rsidRDefault="00A21A5E" w:rsidP="00A9482E">
            <w:pPr>
              <w:rPr>
                <w:rFonts w:cs="Arial"/>
                <w:b/>
                <w:bCs/>
              </w:rPr>
            </w:pPr>
          </w:p>
        </w:tc>
        <w:tc>
          <w:tcPr>
            <w:tcW w:w="1322" w:type="dxa"/>
            <w:vMerge/>
            <w:tcBorders>
              <w:left w:val="nil"/>
              <w:bottom w:val="single" w:sz="8" w:space="0" w:color="auto"/>
              <w:right w:val="single" w:sz="8" w:space="0" w:color="auto"/>
            </w:tcBorders>
            <w:tcMar>
              <w:top w:w="0" w:type="dxa"/>
              <w:left w:w="108" w:type="dxa"/>
              <w:bottom w:w="0" w:type="dxa"/>
              <w:right w:w="108" w:type="dxa"/>
            </w:tcMar>
            <w:vAlign w:val="center"/>
          </w:tcPr>
          <w:p w14:paraId="5D86D3A0" w14:textId="77777777" w:rsidR="00A21A5E" w:rsidRPr="00CE0BE3" w:rsidRDefault="00A21A5E" w:rsidP="00A9482E">
            <w:pPr>
              <w:rPr>
                <w:rFonts w:cs="Arial"/>
                <w:b/>
                <w:bCs/>
              </w:rPr>
            </w:pPr>
          </w:p>
        </w:tc>
        <w:tc>
          <w:tcPr>
            <w:tcW w:w="5924" w:type="dxa"/>
            <w:gridSpan w:val="2"/>
            <w:tcBorders>
              <w:top w:val="nil"/>
              <w:left w:val="nil"/>
              <w:bottom w:val="single" w:sz="8" w:space="0" w:color="auto"/>
              <w:right w:val="single" w:sz="8" w:space="0" w:color="auto"/>
            </w:tcBorders>
            <w:tcMar>
              <w:top w:w="0" w:type="dxa"/>
              <w:left w:w="108" w:type="dxa"/>
              <w:bottom w:w="0" w:type="dxa"/>
              <w:right w:w="108" w:type="dxa"/>
            </w:tcMar>
          </w:tcPr>
          <w:p w14:paraId="18719737" w14:textId="77777777" w:rsidR="00A21A5E" w:rsidRPr="003301B4" w:rsidRDefault="00A21A5E" w:rsidP="00A9482E">
            <w:pPr>
              <w:rPr>
                <w:rFonts w:cs="Arial"/>
                <w:b/>
                <w:bCs/>
                <w:sz w:val="18"/>
                <w:szCs w:val="18"/>
              </w:rPr>
            </w:pPr>
            <w:r w:rsidRPr="003301B4">
              <w:rPr>
                <w:rFonts w:cs="Arial"/>
                <w:b/>
                <w:bCs/>
                <w:sz w:val="18"/>
                <w:szCs w:val="18"/>
              </w:rPr>
              <w:t>Where I am now</w:t>
            </w:r>
            <w:r w:rsidRPr="003301B4">
              <w:rPr>
                <w:rFonts w:cs="Arial"/>
                <w:b/>
                <w:bCs/>
                <w:sz w:val="18"/>
                <w:szCs w:val="18"/>
              </w:rPr>
              <w:br/>
              <w:t>1 2 3 4 5 6 7 8 9 10</w:t>
            </w:r>
          </w:p>
        </w:tc>
      </w:tr>
      <w:tr w:rsidR="00A21A5E" w14:paraId="1A4963D8" w14:textId="77777777" w:rsidTr="00A9482E">
        <w:trPr>
          <w:trHeight w:val="612"/>
        </w:trPr>
        <w:tc>
          <w:tcPr>
            <w:tcW w:w="3114" w:type="dxa"/>
            <w:vMerge w:val="restart"/>
            <w:tcBorders>
              <w:top w:val="nil"/>
              <w:left w:val="single" w:sz="8" w:space="0" w:color="auto"/>
              <w:right w:val="single" w:sz="8" w:space="0" w:color="auto"/>
            </w:tcBorders>
            <w:shd w:val="clear" w:color="auto" w:fill="D9E2F3"/>
            <w:tcMar>
              <w:top w:w="0" w:type="dxa"/>
              <w:left w:w="108" w:type="dxa"/>
              <w:bottom w:w="0" w:type="dxa"/>
              <w:right w:w="108" w:type="dxa"/>
            </w:tcMar>
          </w:tcPr>
          <w:p w14:paraId="45B16496" w14:textId="77777777" w:rsidR="00A21A5E" w:rsidRPr="00CE0BE3" w:rsidRDefault="00A21A5E" w:rsidP="00A9482E">
            <w:pPr>
              <w:rPr>
                <w:rFonts w:cs="Arial"/>
                <w:b/>
                <w:bCs/>
              </w:rPr>
            </w:pPr>
            <w:r w:rsidRPr="003301B4">
              <w:rPr>
                <w:rFonts w:cs="Arial"/>
                <w:b/>
                <w:bCs/>
                <w:sz w:val="22"/>
              </w:rPr>
              <w:t>My Target is</w:t>
            </w:r>
            <w:r w:rsidRPr="00CE0BE3">
              <w:rPr>
                <w:rFonts w:cs="Arial"/>
                <w:b/>
                <w:bCs/>
              </w:rPr>
              <w:t>:</w:t>
            </w:r>
          </w:p>
          <w:p w14:paraId="416CB6DE" w14:textId="77777777" w:rsidR="00A21A5E" w:rsidRPr="00CE0BE3" w:rsidRDefault="00A21A5E" w:rsidP="00A9482E">
            <w:pPr>
              <w:rPr>
                <w:rFonts w:cs="Arial"/>
                <w:b/>
                <w:bCs/>
              </w:rPr>
            </w:pPr>
            <w:r w:rsidRPr="00CE0BE3">
              <w:rPr>
                <w:rFonts w:cs="Arial"/>
                <w:b/>
                <w:bCs/>
                <w:sz w:val="16"/>
                <w:szCs w:val="16"/>
              </w:rPr>
              <w:t>Where I am now</w:t>
            </w:r>
            <w:r>
              <w:rPr>
                <w:rFonts w:cs="Arial"/>
                <w:b/>
                <w:bCs/>
                <w:sz w:val="16"/>
                <w:szCs w:val="16"/>
              </w:rPr>
              <w:br/>
            </w:r>
            <w:r w:rsidRPr="00CE0BE3">
              <w:rPr>
                <w:rFonts w:cs="Arial"/>
                <w:b/>
                <w:bCs/>
              </w:rPr>
              <w:t>1 2 3 4 5 6 7 8 9 10</w:t>
            </w:r>
          </w:p>
        </w:tc>
        <w:tc>
          <w:tcPr>
            <w:tcW w:w="2698" w:type="dxa"/>
            <w:vMerge w:val="restart"/>
            <w:tcBorders>
              <w:top w:val="nil"/>
              <w:left w:val="nil"/>
              <w:right w:val="single" w:sz="8" w:space="0" w:color="auto"/>
            </w:tcBorders>
            <w:tcMar>
              <w:top w:w="0" w:type="dxa"/>
              <w:left w:w="108" w:type="dxa"/>
              <w:bottom w:w="0" w:type="dxa"/>
              <w:right w:w="108" w:type="dxa"/>
            </w:tcMar>
          </w:tcPr>
          <w:p w14:paraId="02B03D77" w14:textId="77777777" w:rsidR="00A21A5E" w:rsidRPr="00CE0BE3" w:rsidRDefault="00A21A5E" w:rsidP="00A9482E">
            <w:pPr>
              <w:rPr>
                <w:rFonts w:cs="Arial"/>
                <w:b/>
                <w:bCs/>
              </w:rPr>
            </w:pPr>
          </w:p>
        </w:tc>
        <w:tc>
          <w:tcPr>
            <w:tcW w:w="2266" w:type="dxa"/>
            <w:vMerge w:val="restart"/>
            <w:tcBorders>
              <w:top w:val="nil"/>
              <w:left w:val="nil"/>
              <w:right w:val="single" w:sz="8" w:space="0" w:color="auto"/>
            </w:tcBorders>
            <w:tcMar>
              <w:top w:w="0" w:type="dxa"/>
              <w:left w:w="108" w:type="dxa"/>
              <w:bottom w:w="0" w:type="dxa"/>
              <w:right w:w="108" w:type="dxa"/>
            </w:tcMar>
          </w:tcPr>
          <w:p w14:paraId="3E32B767" w14:textId="77777777" w:rsidR="00A21A5E" w:rsidRPr="00CE0BE3" w:rsidRDefault="00A21A5E" w:rsidP="00A9482E">
            <w:pPr>
              <w:rPr>
                <w:rFonts w:cs="Arial"/>
                <w:b/>
                <w:bCs/>
              </w:rPr>
            </w:pPr>
          </w:p>
        </w:tc>
        <w:tc>
          <w:tcPr>
            <w:tcW w:w="1322" w:type="dxa"/>
            <w:vMerge w:val="restart"/>
            <w:tcBorders>
              <w:top w:val="nil"/>
              <w:left w:val="nil"/>
              <w:right w:val="single" w:sz="8" w:space="0" w:color="auto"/>
            </w:tcBorders>
            <w:tcMar>
              <w:top w:w="0" w:type="dxa"/>
              <w:left w:w="108" w:type="dxa"/>
              <w:bottom w:w="0" w:type="dxa"/>
              <w:right w:w="108" w:type="dxa"/>
            </w:tcMar>
          </w:tcPr>
          <w:p w14:paraId="3AB2B49A" w14:textId="77777777" w:rsidR="00A21A5E" w:rsidRPr="00CE0BE3" w:rsidRDefault="00A21A5E" w:rsidP="00A9482E">
            <w:pPr>
              <w:rPr>
                <w:rFonts w:cs="Arial"/>
                <w:b/>
                <w:bCs/>
              </w:rPr>
            </w:pPr>
          </w:p>
        </w:tc>
        <w:tc>
          <w:tcPr>
            <w:tcW w:w="5924" w:type="dxa"/>
            <w:gridSpan w:val="2"/>
            <w:tcBorders>
              <w:top w:val="nil"/>
              <w:left w:val="nil"/>
              <w:bottom w:val="single" w:sz="4" w:space="0" w:color="auto"/>
              <w:right w:val="single" w:sz="8" w:space="0" w:color="auto"/>
            </w:tcBorders>
            <w:tcMar>
              <w:top w:w="0" w:type="dxa"/>
              <w:left w:w="108" w:type="dxa"/>
              <w:bottom w:w="0" w:type="dxa"/>
              <w:right w:w="108" w:type="dxa"/>
            </w:tcMar>
          </w:tcPr>
          <w:p w14:paraId="74C73BAD" w14:textId="77777777" w:rsidR="00A21A5E" w:rsidRPr="00CE0BE3" w:rsidRDefault="00A21A5E" w:rsidP="00A9482E">
            <w:pPr>
              <w:rPr>
                <w:rFonts w:cs="Arial"/>
                <w:b/>
                <w:bCs/>
              </w:rPr>
            </w:pPr>
          </w:p>
        </w:tc>
      </w:tr>
      <w:tr w:rsidR="00A21A5E" w14:paraId="4F5CE87C" w14:textId="77777777" w:rsidTr="00A9482E">
        <w:trPr>
          <w:trHeight w:val="682"/>
        </w:trPr>
        <w:tc>
          <w:tcPr>
            <w:tcW w:w="3114" w:type="dxa"/>
            <w:vMerge/>
            <w:tcBorders>
              <w:left w:val="single" w:sz="8" w:space="0" w:color="auto"/>
              <w:bottom w:val="single" w:sz="8" w:space="0" w:color="auto"/>
              <w:right w:val="single" w:sz="8" w:space="0" w:color="auto"/>
            </w:tcBorders>
            <w:shd w:val="clear" w:color="auto" w:fill="D9E2F3"/>
            <w:tcMar>
              <w:top w:w="0" w:type="dxa"/>
              <w:left w:w="108" w:type="dxa"/>
              <w:bottom w:w="0" w:type="dxa"/>
              <w:right w:w="108" w:type="dxa"/>
            </w:tcMar>
          </w:tcPr>
          <w:p w14:paraId="0C882306" w14:textId="77777777" w:rsidR="00A21A5E" w:rsidRPr="00CE0BE3" w:rsidRDefault="00A21A5E" w:rsidP="00A9482E">
            <w:pPr>
              <w:rPr>
                <w:rFonts w:cs="Arial"/>
                <w:b/>
                <w:bCs/>
              </w:rPr>
            </w:pPr>
          </w:p>
        </w:tc>
        <w:tc>
          <w:tcPr>
            <w:tcW w:w="2698" w:type="dxa"/>
            <w:vMerge/>
            <w:tcBorders>
              <w:left w:val="nil"/>
              <w:bottom w:val="single" w:sz="8" w:space="0" w:color="auto"/>
              <w:right w:val="single" w:sz="8" w:space="0" w:color="auto"/>
            </w:tcBorders>
            <w:tcMar>
              <w:top w:w="0" w:type="dxa"/>
              <w:left w:w="108" w:type="dxa"/>
              <w:bottom w:w="0" w:type="dxa"/>
              <w:right w:w="108" w:type="dxa"/>
            </w:tcMar>
          </w:tcPr>
          <w:p w14:paraId="5DB45094" w14:textId="77777777" w:rsidR="00A21A5E" w:rsidRPr="00CE0BE3" w:rsidRDefault="00A21A5E" w:rsidP="00A9482E">
            <w:pPr>
              <w:rPr>
                <w:rFonts w:cs="Arial"/>
                <w:b/>
                <w:bCs/>
              </w:rPr>
            </w:pPr>
          </w:p>
        </w:tc>
        <w:tc>
          <w:tcPr>
            <w:tcW w:w="2266" w:type="dxa"/>
            <w:vMerge/>
            <w:tcBorders>
              <w:left w:val="nil"/>
              <w:bottom w:val="single" w:sz="8" w:space="0" w:color="auto"/>
              <w:right w:val="single" w:sz="8" w:space="0" w:color="auto"/>
            </w:tcBorders>
            <w:tcMar>
              <w:top w:w="0" w:type="dxa"/>
              <w:left w:w="108" w:type="dxa"/>
              <w:bottom w:w="0" w:type="dxa"/>
              <w:right w:w="108" w:type="dxa"/>
            </w:tcMar>
          </w:tcPr>
          <w:p w14:paraId="69842ED5" w14:textId="77777777" w:rsidR="00A21A5E" w:rsidRPr="00CE0BE3" w:rsidRDefault="00A21A5E" w:rsidP="00A9482E">
            <w:pPr>
              <w:rPr>
                <w:rFonts w:cs="Arial"/>
                <w:b/>
                <w:bCs/>
              </w:rPr>
            </w:pPr>
          </w:p>
        </w:tc>
        <w:tc>
          <w:tcPr>
            <w:tcW w:w="1322" w:type="dxa"/>
            <w:vMerge/>
            <w:tcBorders>
              <w:left w:val="nil"/>
              <w:bottom w:val="single" w:sz="8" w:space="0" w:color="auto"/>
              <w:right w:val="single" w:sz="8" w:space="0" w:color="auto"/>
            </w:tcBorders>
            <w:tcMar>
              <w:top w:w="0" w:type="dxa"/>
              <w:left w:w="108" w:type="dxa"/>
              <w:bottom w:w="0" w:type="dxa"/>
              <w:right w:w="108" w:type="dxa"/>
            </w:tcMar>
          </w:tcPr>
          <w:p w14:paraId="0F057EE5" w14:textId="77777777" w:rsidR="00A21A5E" w:rsidRPr="00CE0BE3" w:rsidRDefault="00A21A5E" w:rsidP="00A9482E">
            <w:pPr>
              <w:rPr>
                <w:rFonts w:cs="Arial"/>
                <w:b/>
                <w:bCs/>
              </w:rPr>
            </w:pPr>
          </w:p>
        </w:tc>
        <w:tc>
          <w:tcPr>
            <w:tcW w:w="5924" w:type="dxa"/>
            <w:gridSpan w:val="2"/>
            <w:tcBorders>
              <w:top w:val="single" w:sz="4" w:space="0" w:color="auto"/>
              <w:left w:val="nil"/>
              <w:bottom w:val="single" w:sz="8" w:space="0" w:color="auto"/>
              <w:right w:val="single" w:sz="8" w:space="0" w:color="auto"/>
            </w:tcBorders>
            <w:tcMar>
              <w:top w:w="0" w:type="dxa"/>
              <w:left w:w="108" w:type="dxa"/>
              <w:bottom w:w="0" w:type="dxa"/>
              <w:right w:w="108" w:type="dxa"/>
            </w:tcMar>
          </w:tcPr>
          <w:p w14:paraId="60E1BEAD" w14:textId="77777777" w:rsidR="00A21A5E" w:rsidRPr="003301B4" w:rsidRDefault="00A21A5E" w:rsidP="00A9482E">
            <w:pPr>
              <w:rPr>
                <w:rFonts w:cs="Arial"/>
                <w:b/>
                <w:bCs/>
                <w:sz w:val="18"/>
                <w:szCs w:val="18"/>
              </w:rPr>
            </w:pPr>
            <w:r w:rsidRPr="003301B4">
              <w:rPr>
                <w:rFonts w:cs="Arial"/>
                <w:b/>
                <w:bCs/>
                <w:sz w:val="18"/>
                <w:szCs w:val="18"/>
              </w:rPr>
              <w:t>Where I am no</w:t>
            </w:r>
            <w:r w:rsidRPr="003301B4">
              <w:rPr>
                <w:rFonts w:cs="Arial"/>
                <w:b/>
                <w:bCs/>
                <w:sz w:val="18"/>
                <w:szCs w:val="18"/>
              </w:rPr>
              <w:br/>
              <w:t>1 2 3 4 5 6 7 8 9 10</w:t>
            </w:r>
          </w:p>
        </w:tc>
      </w:tr>
      <w:tr w:rsidR="00A21A5E" w14:paraId="202AA880" w14:textId="77777777" w:rsidTr="00A9482E">
        <w:trPr>
          <w:trHeight w:val="580"/>
        </w:trPr>
        <w:tc>
          <w:tcPr>
            <w:tcW w:w="153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A4FBDA1" w14:textId="77777777" w:rsidR="00A21A5E" w:rsidRPr="00EF5D90" w:rsidRDefault="00A21A5E" w:rsidP="00A9482E">
            <w:pPr>
              <w:rPr>
                <w:b/>
                <w:bCs/>
                <w:sz w:val="22"/>
              </w:rPr>
            </w:pPr>
            <w:r>
              <w:rPr>
                <w:b/>
                <w:bCs/>
                <w:sz w:val="22"/>
              </w:rPr>
              <w:t>Child or young person’s view of progress</w:t>
            </w:r>
          </w:p>
        </w:tc>
      </w:tr>
      <w:tr w:rsidR="00A21A5E" w14:paraId="4A8A5848" w14:textId="77777777" w:rsidTr="00A9482E">
        <w:trPr>
          <w:trHeight w:val="580"/>
        </w:trPr>
        <w:tc>
          <w:tcPr>
            <w:tcW w:w="153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1F8EF644" w14:textId="77777777" w:rsidR="00A21A5E" w:rsidRPr="00EF5D90" w:rsidRDefault="00A21A5E" w:rsidP="00A9482E">
            <w:pPr>
              <w:rPr>
                <w:rFonts w:ascii="Arial" w:hAnsi="Arial" w:cs="Arial"/>
                <w:b/>
                <w:bCs/>
                <w:sz w:val="22"/>
              </w:rPr>
            </w:pPr>
            <w:r w:rsidRPr="00EF5D90">
              <w:rPr>
                <w:b/>
                <w:bCs/>
                <w:sz w:val="22"/>
              </w:rPr>
              <w:t>Parent / Carer view of progress</w:t>
            </w:r>
            <w:r w:rsidRPr="00EF5D90">
              <w:rPr>
                <w:rFonts w:ascii="Arial" w:hAnsi="Arial" w:cs="Arial"/>
                <w:b/>
                <w:bCs/>
                <w:sz w:val="22"/>
              </w:rPr>
              <w:t xml:space="preserve">: </w:t>
            </w:r>
          </w:p>
        </w:tc>
      </w:tr>
      <w:tr w:rsidR="00A21A5E" w14:paraId="48B47EBD" w14:textId="77777777" w:rsidTr="00A9482E">
        <w:trPr>
          <w:trHeight w:val="580"/>
        </w:trPr>
        <w:tc>
          <w:tcPr>
            <w:tcW w:w="15324"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tcPr>
          <w:p w14:paraId="3869AA3C" w14:textId="77777777" w:rsidR="00A21A5E" w:rsidRPr="00EF5D90" w:rsidRDefault="00A21A5E" w:rsidP="00A9482E">
            <w:pPr>
              <w:rPr>
                <w:rFonts w:ascii="Arial" w:hAnsi="Arial" w:cs="Arial"/>
                <w:sz w:val="22"/>
              </w:rPr>
            </w:pPr>
            <w:r w:rsidRPr="00EF5D90">
              <w:rPr>
                <w:b/>
                <w:bCs/>
                <w:sz w:val="22"/>
              </w:rPr>
              <w:t>Teacher reflections</w:t>
            </w:r>
            <w:r w:rsidRPr="00EF5D90">
              <w:rPr>
                <w:rFonts w:ascii="Arial" w:hAnsi="Arial" w:cs="Arial"/>
                <w:b/>
                <w:bCs/>
                <w:sz w:val="22"/>
              </w:rPr>
              <w:t xml:space="preserve">: </w:t>
            </w:r>
          </w:p>
        </w:tc>
      </w:tr>
    </w:tbl>
    <w:p w14:paraId="6FA14DBA" w14:textId="549228D3" w:rsidR="00003E26" w:rsidRDefault="00415215" w:rsidP="00A93241">
      <w:pPr>
        <w:pStyle w:val="Heading2"/>
      </w:pPr>
      <w:r w:rsidRPr="00634753">
        <w:rPr>
          <w:rStyle w:val="Heading4Char"/>
          <w:b/>
          <w:bCs w:val="0"/>
          <w:sz w:val="30"/>
          <w:szCs w:val="30"/>
        </w:rPr>
        <w:lastRenderedPageBreak/>
        <w:t xml:space="preserve">Information for </w:t>
      </w:r>
      <w:r w:rsidR="00CF43C9" w:rsidRPr="00634753">
        <w:rPr>
          <w:rStyle w:val="Heading4Char"/>
          <w:b/>
          <w:bCs w:val="0"/>
          <w:sz w:val="30"/>
          <w:szCs w:val="30"/>
        </w:rPr>
        <w:t>professionals</w:t>
      </w:r>
      <w:r w:rsidRPr="00003E26">
        <w:t>:</w:t>
      </w:r>
    </w:p>
    <w:p w14:paraId="4084BE30" w14:textId="5FE5082B" w:rsidR="00F859DC" w:rsidRDefault="00003E26" w:rsidP="0007513B">
      <w:r>
        <w:t>T</w:t>
      </w:r>
      <w:r w:rsidR="00415215" w:rsidRPr="00003E26">
        <w:t>h</w:t>
      </w:r>
      <w:r w:rsidR="006152AA" w:rsidRPr="00003E26">
        <w:t>e</w:t>
      </w:r>
      <w:r w:rsidR="00415215" w:rsidRPr="00003E26">
        <w:t xml:space="preserve"> t</w:t>
      </w:r>
      <w:r w:rsidR="00A006F8" w:rsidRPr="00003E26">
        <w:t>arget setting sheet</w:t>
      </w:r>
      <w:r w:rsidR="00415215" w:rsidRPr="00003E26">
        <w:t xml:space="preserve"> </w:t>
      </w:r>
      <w:r w:rsidR="00A006F8" w:rsidRPr="00003E26">
        <w:t>must</w:t>
      </w:r>
      <w:r w:rsidR="00415215" w:rsidRPr="00003E26">
        <w:t xml:space="preserve"> be copied and pasted for </w:t>
      </w:r>
      <w:r w:rsidR="001768F9" w:rsidRPr="00003E26">
        <w:t>further</w:t>
      </w:r>
      <w:r w:rsidR="00415215" w:rsidRPr="00003E26">
        <w:t xml:space="preserve"> cycles of Plan, Do and Review as neede</w:t>
      </w:r>
      <w:r w:rsidR="00CF43C9" w:rsidRPr="00003E26">
        <w:t xml:space="preserve">d. There is no minimum or maximum number of cycles </w:t>
      </w:r>
      <w:r w:rsidR="0074577C" w:rsidRPr="00003E26">
        <w:t xml:space="preserve">of targeted support </w:t>
      </w:r>
      <w:r w:rsidR="00634BA7" w:rsidRPr="00003E26">
        <w:t>that</w:t>
      </w:r>
      <w:r w:rsidR="00CF43C9" w:rsidRPr="00003E26">
        <w:t xml:space="preserve"> a child or young person may require</w:t>
      </w:r>
      <w:r w:rsidR="00634BA7" w:rsidRPr="00003E26">
        <w:t xml:space="preserve"> – decision making must be </w:t>
      </w:r>
      <w:proofErr w:type="gramStart"/>
      <w:r w:rsidR="00634BA7" w:rsidRPr="00003E26">
        <w:t>person-centred</w:t>
      </w:r>
      <w:proofErr w:type="gramEnd"/>
    </w:p>
    <w:p w14:paraId="645B2063" w14:textId="77777777" w:rsidR="00831D19" w:rsidRDefault="00E43B6B" w:rsidP="00831D19">
      <w:pPr>
        <w:pStyle w:val="Heading2"/>
        <w:spacing w:after="0"/>
      </w:pPr>
      <w:r w:rsidRPr="00D7200D">
        <w:t>Key conversations</w:t>
      </w:r>
    </w:p>
    <w:p w14:paraId="43A6D262" w14:textId="68E64111" w:rsidR="00031597" w:rsidRDefault="00E43B6B" w:rsidP="00D34A32">
      <w:pPr>
        <w:pStyle w:val="Heading2"/>
      </w:pPr>
      <w:r w:rsidRPr="00E43B6B">
        <w:rPr>
          <w:b w:val="0"/>
          <w:bCs/>
          <w:sz w:val="24"/>
          <w:szCs w:val="24"/>
        </w:rPr>
        <w:t xml:space="preserve">This section should be used to record key events and information, such as work with other agencies or significant events affecting the child (such as family events and transitions). If information relating to the child is elsewhere in the document, it does not need to be repeated </w:t>
      </w:r>
      <w:proofErr w:type="gramStart"/>
      <w:r w:rsidRPr="00E43B6B">
        <w:rPr>
          <w:b w:val="0"/>
          <w:bCs/>
          <w:sz w:val="24"/>
          <w:szCs w:val="24"/>
        </w:rPr>
        <w:t>here</w:t>
      </w:r>
      <w:proofErr w:type="gramEnd"/>
    </w:p>
    <w:tbl>
      <w:tblPr>
        <w:tblpPr w:leftFromText="180" w:rightFromText="180" w:vertAnchor="text" w:horzAnchor="margin" w:tblpXSpec="center" w:tblpY="261"/>
        <w:tblW w:w="15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6"/>
        <w:gridCol w:w="5536"/>
        <w:gridCol w:w="9043"/>
      </w:tblGrid>
      <w:tr w:rsidR="00272EE3" w:rsidRPr="00D7200D" w14:paraId="008DD909" w14:textId="77777777" w:rsidTr="004D3ABB">
        <w:trPr>
          <w:trHeight w:val="557"/>
        </w:trPr>
        <w:tc>
          <w:tcPr>
            <w:tcW w:w="15455" w:type="dxa"/>
            <w:gridSpan w:val="3"/>
            <w:tcBorders>
              <w:top w:val="single" w:sz="4" w:space="0" w:color="auto"/>
              <w:left w:val="single" w:sz="4" w:space="0" w:color="auto"/>
              <w:bottom w:val="single" w:sz="4" w:space="0" w:color="auto"/>
              <w:right w:val="single" w:sz="4" w:space="0" w:color="auto"/>
            </w:tcBorders>
            <w:shd w:val="clear" w:color="auto" w:fill="8EAADB" w:themeFill="accent1" w:themeFillTint="99"/>
          </w:tcPr>
          <w:p w14:paraId="37C44B69" w14:textId="77777777" w:rsidR="00272EE3" w:rsidRPr="00D7200D" w:rsidRDefault="00272EE3" w:rsidP="00272EE3">
            <w:pPr>
              <w:pStyle w:val="Heading3"/>
            </w:pPr>
            <w:r w:rsidRPr="00D7200D">
              <w:t>Chronology of Key Events</w:t>
            </w:r>
          </w:p>
        </w:tc>
      </w:tr>
      <w:tr w:rsidR="00272EE3" w:rsidRPr="00D7200D" w14:paraId="49F5CE92" w14:textId="77777777" w:rsidTr="004D3ABB">
        <w:trPr>
          <w:trHeight w:val="699"/>
        </w:trPr>
        <w:tc>
          <w:tcPr>
            <w:tcW w:w="876"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5CCBD23C" w14:textId="77777777" w:rsidR="00272EE3" w:rsidRPr="00D7200D" w:rsidRDefault="00272EE3" w:rsidP="00272EE3">
            <w:pPr>
              <w:spacing w:after="0" w:line="240" w:lineRule="auto"/>
              <w:rPr>
                <w:rFonts w:cs="Arial"/>
                <w:szCs w:val="24"/>
              </w:rPr>
            </w:pPr>
            <w:r w:rsidRPr="00D7200D">
              <w:rPr>
                <w:rFonts w:cs="Arial"/>
                <w:bCs/>
                <w:szCs w:val="24"/>
              </w:rPr>
              <w:t>Date</w:t>
            </w:r>
          </w:p>
        </w:tc>
        <w:tc>
          <w:tcPr>
            <w:tcW w:w="5536" w:type="dxa"/>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124D28D5" w14:textId="77777777" w:rsidR="00272EE3" w:rsidRPr="00D7200D" w:rsidRDefault="00272EE3" w:rsidP="00272EE3">
            <w:pPr>
              <w:spacing w:after="0" w:line="240" w:lineRule="auto"/>
              <w:rPr>
                <w:rFonts w:cs="Arial"/>
                <w:szCs w:val="24"/>
              </w:rPr>
            </w:pPr>
            <w:r w:rsidRPr="00D7200D">
              <w:rPr>
                <w:rFonts w:cs="Arial"/>
                <w:bCs/>
                <w:szCs w:val="24"/>
              </w:rPr>
              <w:t>What happened? Who did you talk to? What did you find out?</w:t>
            </w:r>
          </w:p>
        </w:tc>
        <w:tc>
          <w:tcPr>
            <w:tcW w:w="9043" w:type="dxa"/>
            <w:tcBorders>
              <w:top w:val="single" w:sz="4" w:space="0" w:color="auto"/>
              <w:left w:val="single" w:sz="4" w:space="0" w:color="auto"/>
              <w:bottom w:val="single" w:sz="4" w:space="0" w:color="auto"/>
              <w:right w:val="single" w:sz="4" w:space="0" w:color="auto"/>
            </w:tcBorders>
            <w:shd w:val="clear" w:color="auto" w:fill="B4C6E7" w:themeFill="accent1" w:themeFillTint="66"/>
          </w:tcPr>
          <w:p w14:paraId="35243AF0" w14:textId="77777777" w:rsidR="00272EE3" w:rsidRPr="00D7200D" w:rsidRDefault="00272EE3" w:rsidP="00272EE3">
            <w:pPr>
              <w:spacing w:after="0" w:line="240" w:lineRule="auto"/>
              <w:rPr>
                <w:rFonts w:cs="Arial"/>
                <w:szCs w:val="24"/>
              </w:rPr>
            </w:pPr>
            <w:r w:rsidRPr="00D7200D">
              <w:rPr>
                <w:rFonts w:cs="Arial"/>
                <w:bCs/>
                <w:szCs w:val="24"/>
              </w:rPr>
              <w:t>Comment / Actions</w:t>
            </w:r>
          </w:p>
        </w:tc>
      </w:tr>
      <w:tr w:rsidR="00272EE3" w:rsidRPr="00D7200D" w14:paraId="6B44CCAD" w14:textId="77777777" w:rsidTr="004D3ABB">
        <w:trPr>
          <w:trHeight w:val="984"/>
        </w:trPr>
        <w:tc>
          <w:tcPr>
            <w:tcW w:w="876" w:type="dxa"/>
            <w:tcBorders>
              <w:top w:val="single" w:sz="4" w:space="0" w:color="auto"/>
              <w:left w:val="single" w:sz="4" w:space="0" w:color="auto"/>
              <w:bottom w:val="single" w:sz="4" w:space="0" w:color="auto"/>
              <w:right w:val="single" w:sz="4" w:space="0" w:color="auto"/>
            </w:tcBorders>
          </w:tcPr>
          <w:p w14:paraId="76029885" w14:textId="77777777" w:rsidR="00272EE3" w:rsidRPr="00D7200D" w:rsidRDefault="00272EE3" w:rsidP="00272EE3">
            <w:pPr>
              <w:spacing w:after="0" w:line="240" w:lineRule="auto"/>
              <w:rPr>
                <w:rFonts w:cs="Arial"/>
                <w:szCs w:val="24"/>
              </w:rPr>
            </w:pPr>
          </w:p>
        </w:tc>
        <w:tc>
          <w:tcPr>
            <w:tcW w:w="5536" w:type="dxa"/>
            <w:tcBorders>
              <w:top w:val="single" w:sz="4" w:space="0" w:color="auto"/>
              <w:left w:val="single" w:sz="4" w:space="0" w:color="auto"/>
              <w:bottom w:val="single" w:sz="4" w:space="0" w:color="auto"/>
              <w:right w:val="single" w:sz="4" w:space="0" w:color="auto"/>
            </w:tcBorders>
          </w:tcPr>
          <w:p w14:paraId="5CA20C38" w14:textId="77777777" w:rsidR="00272EE3" w:rsidRPr="00D7200D" w:rsidRDefault="00272EE3" w:rsidP="00272EE3">
            <w:pPr>
              <w:spacing w:after="0" w:line="240" w:lineRule="auto"/>
              <w:rPr>
                <w:rFonts w:cs="Arial"/>
                <w:szCs w:val="24"/>
              </w:rPr>
            </w:pPr>
          </w:p>
        </w:tc>
        <w:tc>
          <w:tcPr>
            <w:tcW w:w="9043" w:type="dxa"/>
            <w:tcBorders>
              <w:top w:val="single" w:sz="4" w:space="0" w:color="auto"/>
              <w:left w:val="single" w:sz="4" w:space="0" w:color="auto"/>
              <w:bottom w:val="single" w:sz="4" w:space="0" w:color="auto"/>
              <w:right w:val="single" w:sz="4" w:space="0" w:color="auto"/>
            </w:tcBorders>
          </w:tcPr>
          <w:p w14:paraId="4FBB9B62" w14:textId="77777777" w:rsidR="00272EE3" w:rsidRPr="00D7200D" w:rsidRDefault="00272EE3" w:rsidP="00272EE3">
            <w:pPr>
              <w:spacing w:after="0" w:line="240" w:lineRule="auto"/>
              <w:rPr>
                <w:rFonts w:cs="Arial"/>
                <w:szCs w:val="24"/>
              </w:rPr>
            </w:pPr>
          </w:p>
        </w:tc>
      </w:tr>
      <w:tr w:rsidR="00272EE3" w:rsidRPr="00D7200D" w14:paraId="22E0CEEA" w14:textId="77777777" w:rsidTr="004D3ABB">
        <w:trPr>
          <w:trHeight w:val="983"/>
        </w:trPr>
        <w:tc>
          <w:tcPr>
            <w:tcW w:w="876" w:type="dxa"/>
            <w:tcBorders>
              <w:top w:val="single" w:sz="4" w:space="0" w:color="auto"/>
              <w:left w:val="single" w:sz="4" w:space="0" w:color="auto"/>
              <w:bottom w:val="single" w:sz="4" w:space="0" w:color="auto"/>
              <w:right w:val="single" w:sz="4" w:space="0" w:color="auto"/>
            </w:tcBorders>
          </w:tcPr>
          <w:p w14:paraId="496CED07" w14:textId="77777777" w:rsidR="00272EE3" w:rsidRPr="00D7200D" w:rsidRDefault="00272EE3" w:rsidP="00272EE3">
            <w:pPr>
              <w:spacing w:after="0" w:line="240" w:lineRule="auto"/>
              <w:rPr>
                <w:rFonts w:cs="Arial"/>
                <w:szCs w:val="24"/>
              </w:rPr>
            </w:pPr>
          </w:p>
        </w:tc>
        <w:tc>
          <w:tcPr>
            <w:tcW w:w="5536" w:type="dxa"/>
            <w:tcBorders>
              <w:top w:val="single" w:sz="4" w:space="0" w:color="auto"/>
              <w:left w:val="single" w:sz="4" w:space="0" w:color="auto"/>
              <w:bottom w:val="single" w:sz="4" w:space="0" w:color="auto"/>
              <w:right w:val="single" w:sz="4" w:space="0" w:color="auto"/>
            </w:tcBorders>
          </w:tcPr>
          <w:p w14:paraId="72CDF9D6" w14:textId="77777777" w:rsidR="00272EE3" w:rsidRPr="00D7200D" w:rsidRDefault="00272EE3" w:rsidP="00272EE3">
            <w:pPr>
              <w:spacing w:after="0" w:line="240" w:lineRule="auto"/>
              <w:rPr>
                <w:rFonts w:cs="Arial"/>
                <w:szCs w:val="24"/>
              </w:rPr>
            </w:pPr>
          </w:p>
        </w:tc>
        <w:tc>
          <w:tcPr>
            <w:tcW w:w="9043" w:type="dxa"/>
            <w:tcBorders>
              <w:top w:val="single" w:sz="4" w:space="0" w:color="auto"/>
              <w:left w:val="single" w:sz="4" w:space="0" w:color="auto"/>
              <w:bottom w:val="single" w:sz="4" w:space="0" w:color="auto"/>
              <w:right w:val="single" w:sz="4" w:space="0" w:color="auto"/>
            </w:tcBorders>
          </w:tcPr>
          <w:p w14:paraId="62F66DD7" w14:textId="77777777" w:rsidR="00272EE3" w:rsidRPr="00D7200D" w:rsidRDefault="00272EE3" w:rsidP="00272EE3">
            <w:pPr>
              <w:spacing w:after="0" w:line="240" w:lineRule="auto"/>
              <w:rPr>
                <w:rFonts w:cs="Arial"/>
                <w:szCs w:val="24"/>
              </w:rPr>
            </w:pPr>
          </w:p>
        </w:tc>
      </w:tr>
      <w:tr w:rsidR="00272EE3" w:rsidRPr="00D7200D" w14:paraId="735B0D62" w14:textId="77777777" w:rsidTr="004D3ABB">
        <w:trPr>
          <w:trHeight w:val="983"/>
        </w:trPr>
        <w:tc>
          <w:tcPr>
            <w:tcW w:w="876" w:type="dxa"/>
            <w:tcBorders>
              <w:top w:val="single" w:sz="4" w:space="0" w:color="auto"/>
              <w:left w:val="single" w:sz="4" w:space="0" w:color="auto"/>
              <w:bottom w:val="single" w:sz="4" w:space="0" w:color="auto"/>
              <w:right w:val="single" w:sz="4" w:space="0" w:color="auto"/>
            </w:tcBorders>
          </w:tcPr>
          <w:p w14:paraId="256E9983" w14:textId="77777777" w:rsidR="00272EE3" w:rsidRPr="00D7200D" w:rsidRDefault="00272EE3" w:rsidP="00272EE3">
            <w:pPr>
              <w:spacing w:after="0" w:line="240" w:lineRule="auto"/>
              <w:rPr>
                <w:rFonts w:cs="Arial"/>
                <w:szCs w:val="24"/>
              </w:rPr>
            </w:pPr>
          </w:p>
        </w:tc>
        <w:tc>
          <w:tcPr>
            <w:tcW w:w="5536" w:type="dxa"/>
            <w:tcBorders>
              <w:top w:val="single" w:sz="4" w:space="0" w:color="auto"/>
              <w:left w:val="single" w:sz="4" w:space="0" w:color="auto"/>
              <w:bottom w:val="single" w:sz="4" w:space="0" w:color="auto"/>
              <w:right w:val="single" w:sz="4" w:space="0" w:color="auto"/>
            </w:tcBorders>
          </w:tcPr>
          <w:p w14:paraId="1F03FA67" w14:textId="77777777" w:rsidR="00272EE3" w:rsidRPr="00D7200D" w:rsidRDefault="00272EE3" w:rsidP="00272EE3">
            <w:pPr>
              <w:spacing w:after="0" w:line="240" w:lineRule="auto"/>
              <w:rPr>
                <w:rFonts w:cs="Arial"/>
                <w:szCs w:val="24"/>
              </w:rPr>
            </w:pPr>
          </w:p>
        </w:tc>
        <w:tc>
          <w:tcPr>
            <w:tcW w:w="9043" w:type="dxa"/>
            <w:tcBorders>
              <w:top w:val="single" w:sz="4" w:space="0" w:color="auto"/>
              <w:left w:val="single" w:sz="4" w:space="0" w:color="auto"/>
              <w:bottom w:val="single" w:sz="4" w:space="0" w:color="auto"/>
              <w:right w:val="single" w:sz="4" w:space="0" w:color="auto"/>
            </w:tcBorders>
          </w:tcPr>
          <w:p w14:paraId="76AA03A7" w14:textId="77777777" w:rsidR="00272EE3" w:rsidRPr="00D7200D" w:rsidRDefault="00272EE3" w:rsidP="00272EE3">
            <w:pPr>
              <w:spacing w:after="0" w:line="240" w:lineRule="auto"/>
              <w:rPr>
                <w:rFonts w:cs="Arial"/>
                <w:szCs w:val="24"/>
              </w:rPr>
            </w:pPr>
          </w:p>
        </w:tc>
      </w:tr>
      <w:tr w:rsidR="00272EE3" w:rsidRPr="00D7200D" w14:paraId="0D4D83F8" w14:textId="77777777" w:rsidTr="004D3ABB">
        <w:trPr>
          <w:trHeight w:val="132"/>
        </w:trPr>
        <w:tc>
          <w:tcPr>
            <w:tcW w:w="15455" w:type="dxa"/>
            <w:gridSpan w:val="3"/>
            <w:tcBorders>
              <w:top w:val="single" w:sz="4" w:space="0" w:color="auto"/>
              <w:left w:val="single" w:sz="4" w:space="0" w:color="auto"/>
              <w:bottom w:val="single" w:sz="4" w:space="0" w:color="auto"/>
              <w:right w:val="single" w:sz="4" w:space="0" w:color="auto"/>
            </w:tcBorders>
          </w:tcPr>
          <w:p w14:paraId="071D6237" w14:textId="77777777" w:rsidR="00272EE3" w:rsidRPr="00D7200D" w:rsidRDefault="00272EE3" w:rsidP="00272EE3">
            <w:pPr>
              <w:spacing w:after="0" w:line="240" w:lineRule="auto"/>
              <w:jc w:val="center"/>
              <w:rPr>
                <w:rFonts w:cs="Arial"/>
                <w:szCs w:val="24"/>
              </w:rPr>
            </w:pPr>
            <w:r w:rsidRPr="00D7200D">
              <w:rPr>
                <w:rFonts w:cs="Arial"/>
                <w:szCs w:val="24"/>
              </w:rPr>
              <w:t>Insert further rows as required</w:t>
            </w:r>
          </w:p>
        </w:tc>
      </w:tr>
    </w:tbl>
    <w:p w14:paraId="37781EB4" w14:textId="6978449B" w:rsidR="00831D19" w:rsidRDefault="00831D19"/>
    <w:p w14:paraId="45ECD183" w14:textId="77777777" w:rsidR="00831D19" w:rsidRDefault="00831D19">
      <w:pPr>
        <w:spacing w:after="160" w:line="259" w:lineRule="auto"/>
      </w:pPr>
      <w:r>
        <w:br w:type="page"/>
      </w:r>
    </w:p>
    <w:p w14:paraId="606DB9A3" w14:textId="77777777" w:rsidR="00831D19" w:rsidRDefault="00734C00" w:rsidP="00831D19">
      <w:pPr>
        <w:pStyle w:val="Heading2"/>
        <w:spacing w:after="0"/>
      </w:pPr>
      <w:r w:rsidRPr="00D7200D">
        <w:lastRenderedPageBreak/>
        <w:t xml:space="preserve">SPACE FOR ADDITIONAL SCANS / SUPPORTING DOCUMENTS </w:t>
      </w:r>
    </w:p>
    <w:p w14:paraId="0BE0CC9B" w14:textId="562C9ACC" w:rsidR="00831D19" w:rsidRPr="00831D19" w:rsidRDefault="00C20AAC" w:rsidP="00831D19">
      <w:pPr>
        <w:pStyle w:val="Heading2"/>
      </w:pPr>
      <w:r>
        <w:rPr>
          <w:b w:val="0"/>
          <w:bCs/>
          <w:sz w:val="24"/>
          <w:szCs w:val="24"/>
        </w:rPr>
        <w:t xml:space="preserve">Use annex of additional documents for complex needs as </w:t>
      </w:r>
      <w:proofErr w:type="gramStart"/>
      <w:r>
        <w:rPr>
          <w:b w:val="0"/>
          <w:bCs/>
          <w:sz w:val="24"/>
          <w:szCs w:val="24"/>
        </w:rPr>
        <w:t>required</w:t>
      </w:r>
      <w:proofErr w:type="gramEnd"/>
    </w:p>
    <w:sectPr w:rsidR="00831D19" w:rsidRPr="00831D19" w:rsidSect="006A655F">
      <w:headerReference w:type="even" r:id="rId13"/>
      <w:headerReference w:type="default" r:id="rId14"/>
      <w:headerReference w:type="first" r:id="rId15"/>
      <w:pgSz w:w="16838" w:h="11906" w:orient="landscape"/>
      <w:pgMar w:top="425" w:right="678" w:bottom="425" w:left="851" w:header="68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A82CE" w14:textId="77777777" w:rsidR="00DF5280" w:rsidRDefault="00DF5280" w:rsidP="00ED14C9">
      <w:pPr>
        <w:spacing w:after="0" w:line="240" w:lineRule="auto"/>
      </w:pPr>
      <w:r>
        <w:separator/>
      </w:r>
    </w:p>
  </w:endnote>
  <w:endnote w:type="continuationSeparator" w:id="0">
    <w:p w14:paraId="67ED9B11" w14:textId="77777777" w:rsidR="00DF5280" w:rsidRDefault="00DF5280" w:rsidP="00ED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1632296"/>
      <w:docPartObj>
        <w:docPartGallery w:val="Page Numbers (Bottom of Page)"/>
        <w:docPartUnique/>
      </w:docPartObj>
    </w:sdtPr>
    <w:sdtEndPr>
      <w:rPr>
        <w:noProof/>
      </w:rPr>
    </w:sdtEndPr>
    <w:sdtContent>
      <w:p w14:paraId="1BC8FBE9" w14:textId="7156AE6D" w:rsidR="00961B6B" w:rsidRDefault="00961B6B" w:rsidP="00961B6B">
        <w:pPr>
          <w:pStyle w:val="Foote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F61D6" w14:textId="77777777" w:rsidR="00DF5280" w:rsidRDefault="00DF5280" w:rsidP="00ED14C9">
      <w:pPr>
        <w:spacing w:after="0" w:line="240" w:lineRule="auto"/>
      </w:pPr>
      <w:r>
        <w:separator/>
      </w:r>
    </w:p>
  </w:footnote>
  <w:footnote w:type="continuationSeparator" w:id="0">
    <w:p w14:paraId="72E936A6" w14:textId="77777777" w:rsidR="00DF5280" w:rsidRDefault="00DF5280" w:rsidP="00ED14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2720955"/>
      <w:docPartObj>
        <w:docPartGallery w:val="Page Numbers (Top of Page)"/>
        <w:docPartUnique/>
      </w:docPartObj>
    </w:sdtPr>
    <w:sdtEndPr>
      <w:rPr>
        <w:noProof/>
      </w:rPr>
    </w:sdtEndPr>
    <w:sdtContent>
      <w:p w14:paraId="6ECC3119" w14:textId="61EF91BC" w:rsidR="00F35A08" w:rsidRDefault="006A655F" w:rsidP="006A655F">
        <w:pPr>
          <w:pStyle w:val="Footer"/>
        </w:pPr>
        <w:r>
          <w:rPr>
            <w:noProof/>
          </w:rPr>
          <w:drawing>
            <wp:anchor distT="0" distB="0" distL="114300" distR="114300" simplePos="0" relativeHeight="251662336" behindDoc="0" locked="0" layoutInCell="1" allowOverlap="1" wp14:anchorId="7B56B8A6" wp14:editId="3C939506">
              <wp:simplePos x="0" y="0"/>
              <wp:positionH relativeFrom="column">
                <wp:posOffset>8721090</wp:posOffset>
              </wp:positionH>
              <wp:positionV relativeFrom="paragraph">
                <wp:posOffset>-254635</wp:posOffset>
              </wp:positionV>
              <wp:extent cx="996315" cy="643255"/>
              <wp:effectExtent l="0" t="0" r="0" b="444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996315" cy="64325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1B265411" wp14:editId="3BD02E78">
              <wp:simplePos x="0" y="0"/>
              <wp:positionH relativeFrom="margin">
                <wp:posOffset>-158750</wp:posOffset>
              </wp:positionH>
              <wp:positionV relativeFrom="paragraph">
                <wp:posOffset>-254304</wp:posOffset>
              </wp:positionV>
              <wp:extent cx="1028065" cy="586740"/>
              <wp:effectExtent l="0" t="0" r="635" b="381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28065" cy="586740"/>
                      </a:xfrm>
                      <a:prstGeom prst="rect">
                        <a:avLst/>
                      </a:prstGeom>
                    </pic:spPr>
                  </pic:pic>
                </a:graphicData>
              </a:graphic>
              <wp14:sizeRelH relativeFrom="margin">
                <wp14:pctWidth>0</wp14:pctWidth>
              </wp14:sizeRelH>
              <wp14:sizeRelV relativeFrom="margin">
                <wp14:pctHeight>0</wp14:pctHeight>
              </wp14:sizeRelV>
            </wp:anchor>
          </w:drawing>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D81B0" w14:textId="107E4B81" w:rsidR="00D345EF" w:rsidRDefault="00D345E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45DDD" w14:textId="5C5C7FE2" w:rsidR="001854F5" w:rsidRDefault="001854F5">
    <w:pPr>
      <w:pStyle w:val="Header"/>
      <w:jc w:val="right"/>
    </w:pPr>
  </w:p>
  <w:p w14:paraId="6C0DD55B" w14:textId="582344B7" w:rsidR="00D345EF" w:rsidRDefault="00D345E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90CB8" w14:textId="2F5950D2" w:rsidR="00D345EF" w:rsidRDefault="00D345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1448CE"/>
    <w:multiLevelType w:val="hybridMultilevel"/>
    <w:tmpl w:val="D97E4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9D377CD"/>
    <w:multiLevelType w:val="hybridMultilevel"/>
    <w:tmpl w:val="8572F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1B44F2"/>
    <w:multiLevelType w:val="hybridMultilevel"/>
    <w:tmpl w:val="8FD445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94902403">
    <w:abstractNumId w:val="0"/>
  </w:num>
  <w:num w:numId="2" w16cid:durableId="1493914559">
    <w:abstractNumId w:val="1"/>
  </w:num>
  <w:num w:numId="3" w16cid:durableId="5481511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4A94"/>
    <w:rsid w:val="00001D9D"/>
    <w:rsid w:val="00003E26"/>
    <w:rsid w:val="0002066F"/>
    <w:rsid w:val="00022044"/>
    <w:rsid w:val="00023351"/>
    <w:rsid w:val="00024ABD"/>
    <w:rsid w:val="00027750"/>
    <w:rsid w:val="000308A7"/>
    <w:rsid w:val="00031597"/>
    <w:rsid w:val="00036769"/>
    <w:rsid w:val="00036ED1"/>
    <w:rsid w:val="000377FA"/>
    <w:rsid w:val="00056BA6"/>
    <w:rsid w:val="00062CF9"/>
    <w:rsid w:val="00071BB8"/>
    <w:rsid w:val="0007513B"/>
    <w:rsid w:val="00080049"/>
    <w:rsid w:val="00081894"/>
    <w:rsid w:val="00082C3E"/>
    <w:rsid w:val="000844F1"/>
    <w:rsid w:val="000A5419"/>
    <w:rsid w:val="000B3DAF"/>
    <w:rsid w:val="000B56CF"/>
    <w:rsid w:val="000E6107"/>
    <w:rsid w:val="000F5280"/>
    <w:rsid w:val="000F5807"/>
    <w:rsid w:val="001005EA"/>
    <w:rsid w:val="00100B77"/>
    <w:rsid w:val="00103F3B"/>
    <w:rsid w:val="00104556"/>
    <w:rsid w:val="0011010E"/>
    <w:rsid w:val="001110A9"/>
    <w:rsid w:val="00112980"/>
    <w:rsid w:val="00114CCC"/>
    <w:rsid w:val="001152BC"/>
    <w:rsid w:val="001202A8"/>
    <w:rsid w:val="00121818"/>
    <w:rsid w:val="00124CDF"/>
    <w:rsid w:val="00125117"/>
    <w:rsid w:val="00125BD9"/>
    <w:rsid w:val="001260BC"/>
    <w:rsid w:val="00130A4E"/>
    <w:rsid w:val="00132DF9"/>
    <w:rsid w:val="00133F60"/>
    <w:rsid w:val="0013506E"/>
    <w:rsid w:val="001471AB"/>
    <w:rsid w:val="001553C8"/>
    <w:rsid w:val="00162EE1"/>
    <w:rsid w:val="00166AB9"/>
    <w:rsid w:val="001768F9"/>
    <w:rsid w:val="00183B4D"/>
    <w:rsid w:val="001854F5"/>
    <w:rsid w:val="001863FA"/>
    <w:rsid w:val="001A2AE2"/>
    <w:rsid w:val="001C125A"/>
    <w:rsid w:val="001C1E57"/>
    <w:rsid w:val="001C224A"/>
    <w:rsid w:val="001C4632"/>
    <w:rsid w:val="001D04CA"/>
    <w:rsid w:val="001D6E3F"/>
    <w:rsid w:val="001E7280"/>
    <w:rsid w:val="001E78C0"/>
    <w:rsid w:val="001E7B6E"/>
    <w:rsid w:val="001F224D"/>
    <w:rsid w:val="00203837"/>
    <w:rsid w:val="00204313"/>
    <w:rsid w:val="00222CD7"/>
    <w:rsid w:val="00242EEC"/>
    <w:rsid w:val="00245BE2"/>
    <w:rsid w:val="002541C6"/>
    <w:rsid w:val="00262563"/>
    <w:rsid w:val="00266BA3"/>
    <w:rsid w:val="00272EE3"/>
    <w:rsid w:val="002765DB"/>
    <w:rsid w:val="0028306A"/>
    <w:rsid w:val="002849AD"/>
    <w:rsid w:val="002925A2"/>
    <w:rsid w:val="002A3150"/>
    <w:rsid w:val="002C1C1C"/>
    <w:rsid w:val="002C547F"/>
    <w:rsid w:val="002D33D4"/>
    <w:rsid w:val="002D74E7"/>
    <w:rsid w:val="002F358E"/>
    <w:rsid w:val="002F6263"/>
    <w:rsid w:val="00305AD7"/>
    <w:rsid w:val="0032479D"/>
    <w:rsid w:val="003301B4"/>
    <w:rsid w:val="003515FA"/>
    <w:rsid w:val="00356E9F"/>
    <w:rsid w:val="00372403"/>
    <w:rsid w:val="00390C8E"/>
    <w:rsid w:val="00396545"/>
    <w:rsid w:val="003C3FED"/>
    <w:rsid w:val="003C73B8"/>
    <w:rsid w:val="003D78DD"/>
    <w:rsid w:val="003E06FE"/>
    <w:rsid w:val="003E21E0"/>
    <w:rsid w:val="003E69DE"/>
    <w:rsid w:val="003F054E"/>
    <w:rsid w:val="003F1ABA"/>
    <w:rsid w:val="003F5ECF"/>
    <w:rsid w:val="003F7535"/>
    <w:rsid w:val="004104D9"/>
    <w:rsid w:val="004126B7"/>
    <w:rsid w:val="00414852"/>
    <w:rsid w:val="00415215"/>
    <w:rsid w:val="004176E0"/>
    <w:rsid w:val="00423416"/>
    <w:rsid w:val="00423F6A"/>
    <w:rsid w:val="0042619B"/>
    <w:rsid w:val="00433620"/>
    <w:rsid w:val="004357AC"/>
    <w:rsid w:val="00435B07"/>
    <w:rsid w:val="00435CCB"/>
    <w:rsid w:val="00435DE9"/>
    <w:rsid w:val="00440D19"/>
    <w:rsid w:val="00452D8A"/>
    <w:rsid w:val="004552CB"/>
    <w:rsid w:val="004553BF"/>
    <w:rsid w:val="00467A3A"/>
    <w:rsid w:val="00474422"/>
    <w:rsid w:val="004907C3"/>
    <w:rsid w:val="004A432E"/>
    <w:rsid w:val="004A4AFC"/>
    <w:rsid w:val="004B09FF"/>
    <w:rsid w:val="004B0F04"/>
    <w:rsid w:val="004B4A55"/>
    <w:rsid w:val="004C1065"/>
    <w:rsid w:val="004D3ABB"/>
    <w:rsid w:val="004F01A6"/>
    <w:rsid w:val="005018A0"/>
    <w:rsid w:val="005025AA"/>
    <w:rsid w:val="00507775"/>
    <w:rsid w:val="00510711"/>
    <w:rsid w:val="00511C7F"/>
    <w:rsid w:val="00517C7C"/>
    <w:rsid w:val="00521BEC"/>
    <w:rsid w:val="00522559"/>
    <w:rsid w:val="00523DFC"/>
    <w:rsid w:val="00531A8A"/>
    <w:rsid w:val="005334AC"/>
    <w:rsid w:val="00535334"/>
    <w:rsid w:val="00535D8F"/>
    <w:rsid w:val="00540DD4"/>
    <w:rsid w:val="00543C42"/>
    <w:rsid w:val="00551126"/>
    <w:rsid w:val="005532A3"/>
    <w:rsid w:val="00555461"/>
    <w:rsid w:val="005574F8"/>
    <w:rsid w:val="00564875"/>
    <w:rsid w:val="00564DD8"/>
    <w:rsid w:val="0057016E"/>
    <w:rsid w:val="005746BF"/>
    <w:rsid w:val="00576FD6"/>
    <w:rsid w:val="00583A08"/>
    <w:rsid w:val="00591151"/>
    <w:rsid w:val="005A0AED"/>
    <w:rsid w:val="005A1184"/>
    <w:rsid w:val="005A32C2"/>
    <w:rsid w:val="005B2F92"/>
    <w:rsid w:val="005B5BF1"/>
    <w:rsid w:val="005C2D85"/>
    <w:rsid w:val="005D124F"/>
    <w:rsid w:val="005D4065"/>
    <w:rsid w:val="005D4432"/>
    <w:rsid w:val="005D45CC"/>
    <w:rsid w:val="005D6273"/>
    <w:rsid w:val="005E168B"/>
    <w:rsid w:val="005E51D4"/>
    <w:rsid w:val="006116A6"/>
    <w:rsid w:val="00612466"/>
    <w:rsid w:val="006152AA"/>
    <w:rsid w:val="00622AD4"/>
    <w:rsid w:val="00634753"/>
    <w:rsid w:val="00634BA7"/>
    <w:rsid w:val="00635818"/>
    <w:rsid w:val="006509F2"/>
    <w:rsid w:val="00652F4A"/>
    <w:rsid w:val="00667250"/>
    <w:rsid w:val="00673C7B"/>
    <w:rsid w:val="00674313"/>
    <w:rsid w:val="00677BF1"/>
    <w:rsid w:val="00680106"/>
    <w:rsid w:val="006970A9"/>
    <w:rsid w:val="006A5C85"/>
    <w:rsid w:val="006A655F"/>
    <w:rsid w:val="006C6695"/>
    <w:rsid w:val="006E3D7D"/>
    <w:rsid w:val="006E4D63"/>
    <w:rsid w:val="006E65DA"/>
    <w:rsid w:val="006F3A8A"/>
    <w:rsid w:val="006F4AFD"/>
    <w:rsid w:val="006F574A"/>
    <w:rsid w:val="006F5BD0"/>
    <w:rsid w:val="006F621B"/>
    <w:rsid w:val="006F77C6"/>
    <w:rsid w:val="00700280"/>
    <w:rsid w:val="00706C67"/>
    <w:rsid w:val="0071395E"/>
    <w:rsid w:val="00715228"/>
    <w:rsid w:val="007203BF"/>
    <w:rsid w:val="007217C2"/>
    <w:rsid w:val="00721B6F"/>
    <w:rsid w:val="00732DD9"/>
    <w:rsid w:val="00734C00"/>
    <w:rsid w:val="00736817"/>
    <w:rsid w:val="00736A27"/>
    <w:rsid w:val="00737255"/>
    <w:rsid w:val="00744EAD"/>
    <w:rsid w:val="0074577C"/>
    <w:rsid w:val="007515AC"/>
    <w:rsid w:val="00761F72"/>
    <w:rsid w:val="007657B4"/>
    <w:rsid w:val="00770362"/>
    <w:rsid w:val="0078554B"/>
    <w:rsid w:val="00791AEF"/>
    <w:rsid w:val="007969DA"/>
    <w:rsid w:val="007A473C"/>
    <w:rsid w:val="007A5DAC"/>
    <w:rsid w:val="007B068E"/>
    <w:rsid w:val="007B1BFE"/>
    <w:rsid w:val="007C1D6B"/>
    <w:rsid w:val="007C44C9"/>
    <w:rsid w:val="007E089A"/>
    <w:rsid w:val="008055AE"/>
    <w:rsid w:val="00807C3F"/>
    <w:rsid w:val="008175A8"/>
    <w:rsid w:val="00817ACE"/>
    <w:rsid w:val="008234CE"/>
    <w:rsid w:val="00823C51"/>
    <w:rsid w:val="00831D19"/>
    <w:rsid w:val="00842EB9"/>
    <w:rsid w:val="00842F71"/>
    <w:rsid w:val="00851D91"/>
    <w:rsid w:val="0085412B"/>
    <w:rsid w:val="0086225F"/>
    <w:rsid w:val="00863FD2"/>
    <w:rsid w:val="00866954"/>
    <w:rsid w:val="00867466"/>
    <w:rsid w:val="008920D2"/>
    <w:rsid w:val="0089465E"/>
    <w:rsid w:val="008B19BB"/>
    <w:rsid w:val="008C3A13"/>
    <w:rsid w:val="008C54BB"/>
    <w:rsid w:val="008C5A76"/>
    <w:rsid w:val="008D3E5D"/>
    <w:rsid w:val="008E17EF"/>
    <w:rsid w:val="008E25E7"/>
    <w:rsid w:val="008E7040"/>
    <w:rsid w:val="008F1A25"/>
    <w:rsid w:val="008F6EA7"/>
    <w:rsid w:val="008F7036"/>
    <w:rsid w:val="008F726A"/>
    <w:rsid w:val="00915281"/>
    <w:rsid w:val="0091620D"/>
    <w:rsid w:val="009163AA"/>
    <w:rsid w:val="00926387"/>
    <w:rsid w:val="0095552B"/>
    <w:rsid w:val="009601B5"/>
    <w:rsid w:val="00961B6B"/>
    <w:rsid w:val="009637C4"/>
    <w:rsid w:val="00964A94"/>
    <w:rsid w:val="009656DE"/>
    <w:rsid w:val="009658E9"/>
    <w:rsid w:val="00970B91"/>
    <w:rsid w:val="00972A76"/>
    <w:rsid w:val="00985F47"/>
    <w:rsid w:val="00986D59"/>
    <w:rsid w:val="00990E53"/>
    <w:rsid w:val="009970BB"/>
    <w:rsid w:val="009A1339"/>
    <w:rsid w:val="009A2AB9"/>
    <w:rsid w:val="009B0A04"/>
    <w:rsid w:val="009B1C50"/>
    <w:rsid w:val="009B25CA"/>
    <w:rsid w:val="009B6663"/>
    <w:rsid w:val="009D38CA"/>
    <w:rsid w:val="009D5200"/>
    <w:rsid w:val="009E2BC9"/>
    <w:rsid w:val="009E5182"/>
    <w:rsid w:val="009E6E1D"/>
    <w:rsid w:val="009F565F"/>
    <w:rsid w:val="00A006F8"/>
    <w:rsid w:val="00A06D18"/>
    <w:rsid w:val="00A105ED"/>
    <w:rsid w:val="00A134AA"/>
    <w:rsid w:val="00A16F5F"/>
    <w:rsid w:val="00A21A5E"/>
    <w:rsid w:val="00A2238E"/>
    <w:rsid w:val="00A23928"/>
    <w:rsid w:val="00A26166"/>
    <w:rsid w:val="00A36BDF"/>
    <w:rsid w:val="00A409DC"/>
    <w:rsid w:val="00A50272"/>
    <w:rsid w:val="00A53D08"/>
    <w:rsid w:val="00A55A1E"/>
    <w:rsid w:val="00A57526"/>
    <w:rsid w:val="00A60CDF"/>
    <w:rsid w:val="00A646C3"/>
    <w:rsid w:val="00A649FB"/>
    <w:rsid w:val="00A740FE"/>
    <w:rsid w:val="00A93241"/>
    <w:rsid w:val="00A93E94"/>
    <w:rsid w:val="00AA30E3"/>
    <w:rsid w:val="00AB07AE"/>
    <w:rsid w:val="00AB7218"/>
    <w:rsid w:val="00AD0268"/>
    <w:rsid w:val="00AD550D"/>
    <w:rsid w:val="00AD709E"/>
    <w:rsid w:val="00AE291C"/>
    <w:rsid w:val="00AF06D5"/>
    <w:rsid w:val="00B00E65"/>
    <w:rsid w:val="00B02B0C"/>
    <w:rsid w:val="00B07FB9"/>
    <w:rsid w:val="00B12BF4"/>
    <w:rsid w:val="00B22531"/>
    <w:rsid w:val="00B26200"/>
    <w:rsid w:val="00B30ABD"/>
    <w:rsid w:val="00B3690B"/>
    <w:rsid w:val="00B40AB1"/>
    <w:rsid w:val="00B41621"/>
    <w:rsid w:val="00B5125C"/>
    <w:rsid w:val="00B56C2C"/>
    <w:rsid w:val="00B63688"/>
    <w:rsid w:val="00B644B9"/>
    <w:rsid w:val="00B817E9"/>
    <w:rsid w:val="00B82708"/>
    <w:rsid w:val="00B83C2E"/>
    <w:rsid w:val="00B9080F"/>
    <w:rsid w:val="00BA2E31"/>
    <w:rsid w:val="00BC738F"/>
    <w:rsid w:val="00BE4892"/>
    <w:rsid w:val="00BF0965"/>
    <w:rsid w:val="00BF529E"/>
    <w:rsid w:val="00C0662E"/>
    <w:rsid w:val="00C20AAC"/>
    <w:rsid w:val="00C23AA4"/>
    <w:rsid w:val="00C34BF1"/>
    <w:rsid w:val="00C35008"/>
    <w:rsid w:val="00C35FAB"/>
    <w:rsid w:val="00C419C4"/>
    <w:rsid w:val="00C5372E"/>
    <w:rsid w:val="00C5375C"/>
    <w:rsid w:val="00C561F7"/>
    <w:rsid w:val="00C56FC8"/>
    <w:rsid w:val="00C63A8E"/>
    <w:rsid w:val="00C64019"/>
    <w:rsid w:val="00C651BB"/>
    <w:rsid w:val="00C7291B"/>
    <w:rsid w:val="00C77146"/>
    <w:rsid w:val="00C850C3"/>
    <w:rsid w:val="00C94ACF"/>
    <w:rsid w:val="00CA223F"/>
    <w:rsid w:val="00CA5B2B"/>
    <w:rsid w:val="00CB7DC9"/>
    <w:rsid w:val="00CC2F5B"/>
    <w:rsid w:val="00CC71B5"/>
    <w:rsid w:val="00CD3AAB"/>
    <w:rsid w:val="00CE0BE3"/>
    <w:rsid w:val="00CF00D6"/>
    <w:rsid w:val="00CF43C9"/>
    <w:rsid w:val="00D0451F"/>
    <w:rsid w:val="00D04A77"/>
    <w:rsid w:val="00D13397"/>
    <w:rsid w:val="00D17B1D"/>
    <w:rsid w:val="00D17BD4"/>
    <w:rsid w:val="00D2226A"/>
    <w:rsid w:val="00D27FD9"/>
    <w:rsid w:val="00D32E5A"/>
    <w:rsid w:val="00D345EF"/>
    <w:rsid w:val="00D34A32"/>
    <w:rsid w:val="00D40F7D"/>
    <w:rsid w:val="00D4511D"/>
    <w:rsid w:val="00D462EB"/>
    <w:rsid w:val="00D51006"/>
    <w:rsid w:val="00D52161"/>
    <w:rsid w:val="00D5636C"/>
    <w:rsid w:val="00D60599"/>
    <w:rsid w:val="00D65C36"/>
    <w:rsid w:val="00D7200D"/>
    <w:rsid w:val="00D75B6D"/>
    <w:rsid w:val="00D93F4A"/>
    <w:rsid w:val="00DA1E10"/>
    <w:rsid w:val="00DA35D8"/>
    <w:rsid w:val="00DA4E66"/>
    <w:rsid w:val="00DA6E23"/>
    <w:rsid w:val="00DB3406"/>
    <w:rsid w:val="00DB725E"/>
    <w:rsid w:val="00DC060F"/>
    <w:rsid w:val="00DC311B"/>
    <w:rsid w:val="00DD538C"/>
    <w:rsid w:val="00DD6339"/>
    <w:rsid w:val="00DE0238"/>
    <w:rsid w:val="00DE3617"/>
    <w:rsid w:val="00DE5C2F"/>
    <w:rsid w:val="00DF0533"/>
    <w:rsid w:val="00DF0652"/>
    <w:rsid w:val="00DF5280"/>
    <w:rsid w:val="00E04B13"/>
    <w:rsid w:val="00E07A99"/>
    <w:rsid w:val="00E12389"/>
    <w:rsid w:val="00E221B0"/>
    <w:rsid w:val="00E345C3"/>
    <w:rsid w:val="00E43B6B"/>
    <w:rsid w:val="00E45E7D"/>
    <w:rsid w:val="00E63FA5"/>
    <w:rsid w:val="00E664B8"/>
    <w:rsid w:val="00E72946"/>
    <w:rsid w:val="00E72F58"/>
    <w:rsid w:val="00E827C7"/>
    <w:rsid w:val="00E85864"/>
    <w:rsid w:val="00E96992"/>
    <w:rsid w:val="00EB168C"/>
    <w:rsid w:val="00EB75B5"/>
    <w:rsid w:val="00ED14C9"/>
    <w:rsid w:val="00ED76FF"/>
    <w:rsid w:val="00EE3ADC"/>
    <w:rsid w:val="00EE4C77"/>
    <w:rsid w:val="00EF116A"/>
    <w:rsid w:val="00EF5D90"/>
    <w:rsid w:val="00F113B7"/>
    <w:rsid w:val="00F1590D"/>
    <w:rsid w:val="00F217FA"/>
    <w:rsid w:val="00F2180A"/>
    <w:rsid w:val="00F34240"/>
    <w:rsid w:val="00F35A08"/>
    <w:rsid w:val="00F466DC"/>
    <w:rsid w:val="00F47166"/>
    <w:rsid w:val="00F52B31"/>
    <w:rsid w:val="00F65004"/>
    <w:rsid w:val="00F7048E"/>
    <w:rsid w:val="00F74828"/>
    <w:rsid w:val="00F84AE0"/>
    <w:rsid w:val="00F859DC"/>
    <w:rsid w:val="00F97B82"/>
    <w:rsid w:val="00F97D33"/>
    <w:rsid w:val="00FA4499"/>
    <w:rsid w:val="00FA7573"/>
    <w:rsid w:val="00FB1B68"/>
    <w:rsid w:val="00FB241C"/>
    <w:rsid w:val="00FB5B67"/>
    <w:rsid w:val="00FB7EF4"/>
    <w:rsid w:val="00FC6742"/>
    <w:rsid w:val="00FC7653"/>
    <w:rsid w:val="00FF0188"/>
    <w:rsid w:val="00FF5C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E79F8"/>
  <w15:chartTrackingRefBased/>
  <w15:docId w15:val="{EE116CDD-7CE1-4888-BA81-D92C4FD67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060F"/>
    <w:pPr>
      <w:spacing w:after="200" w:line="276" w:lineRule="auto"/>
    </w:pPr>
    <w:rPr>
      <w:rFonts w:ascii="Verdana" w:eastAsia="Calibri" w:hAnsi="Verdana" w:cs="Times New Roman"/>
      <w:sz w:val="24"/>
    </w:rPr>
  </w:style>
  <w:style w:type="paragraph" w:styleId="Heading1">
    <w:name w:val="heading 1"/>
    <w:basedOn w:val="Normal"/>
    <w:next w:val="Normal"/>
    <w:link w:val="Heading1Char"/>
    <w:uiPriority w:val="9"/>
    <w:qFormat/>
    <w:rsid w:val="003F054E"/>
    <w:pPr>
      <w:spacing w:before="240" w:after="0"/>
      <w:jc w:val="center"/>
      <w:outlineLvl w:val="0"/>
    </w:pPr>
    <w:rPr>
      <w:rFonts w:cs="Arial"/>
      <w:b/>
      <w:sz w:val="36"/>
      <w:szCs w:val="36"/>
    </w:rPr>
  </w:style>
  <w:style w:type="paragraph" w:styleId="Heading2">
    <w:name w:val="heading 2"/>
    <w:basedOn w:val="Normal"/>
    <w:next w:val="Normal"/>
    <w:link w:val="Heading2Char"/>
    <w:uiPriority w:val="9"/>
    <w:unhideWhenUsed/>
    <w:qFormat/>
    <w:rsid w:val="00831D19"/>
    <w:pPr>
      <w:shd w:val="clear" w:color="auto" w:fill="FFC000"/>
      <w:spacing w:after="120"/>
      <w:jc w:val="center"/>
      <w:outlineLvl w:val="1"/>
    </w:pPr>
    <w:rPr>
      <w:rFonts w:cs="Arial"/>
      <w:b/>
      <w:sz w:val="30"/>
      <w:szCs w:val="32"/>
    </w:rPr>
  </w:style>
  <w:style w:type="paragraph" w:styleId="Heading3">
    <w:name w:val="heading 3"/>
    <w:basedOn w:val="NoSpacing1"/>
    <w:next w:val="Normal"/>
    <w:link w:val="Heading3Char"/>
    <w:uiPriority w:val="9"/>
    <w:unhideWhenUsed/>
    <w:qFormat/>
    <w:rsid w:val="00F65004"/>
    <w:pPr>
      <w:shd w:val="clear" w:color="auto" w:fill="8EAADB" w:themeFill="accent1" w:themeFillTint="99"/>
      <w:spacing w:before="120" w:after="120"/>
      <w:jc w:val="center"/>
      <w:outlineLvl w:val="2"/>
    </w:pPr>
    <w:rPr>
      <w:rFonts w:ascii="Verdana" w:hAnsi="Verdana" w:cs="Arial"/>
      <w:b/>
      <w:bCs/>
      <w:sz w:val="26"/>
      <w:szCs w:val="32"/>
    </w:rPr>
  </w:style>
  <w:style w:type="paragraph" w:styleId="Heading4">
    <w:name w:val="heading 4"/>
    <w:basedOn w:val="Normal"/>
    <w:next w:val="Normal"/>
    <w:link w:val="Heading4Char"/>
    <w:uiPriority w:val="9"/>
    <w:unhideWhenUsed/>
    <w:qFormat/>
    <w:rsid w:val="00A93241"/>
    <w:pPr>
      <w:jc w:val="center"/>
      <w:outlineLvl w:val="3"/>
    </w:pPr>
    <w:rPr>
      <w:rFonts w:cs="Arial"/>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4A94"/>
    <w:pPr>
      <w:spacing w:after="0" w:line="240" w:lineRule="auto"/>
    </w:pPr>
    <w:rPr>
      <w:rFonts w:ascii="Calibri" w:eastAsia="Calibri" w:hAnsi="Calibri" w:cs="Times New Roman"/>
    </w:rPr>
  </w:style>
  <w:style w:type="paragraph" w:customStyle="1" w:styleId="NoSpacing1">
    <w:name w:val="No Spacing1"/>
    <w:qFormat/>
    <w:rsid w:val="00964A94"/>
    <w:pPr>
      <w:spacing w:after="0" w:line="240" w:lineRule="auto"/>
    </w:pPr>
    <w:rPr>
      <w:rFonts w:ascii="Calibri" w:eastAsia="Times New Roman" w:hAnsi="Calibri" w:cs="Times New Roman"/>
    </w:rPr>
  </w:style>
  <w:style w:type="paragraph" w:styleId="Header">
    <w:name w:val="header"/>
    <w:basedOn w:val="Normal"/>
    <w:link w:val="HeaderChar"/>
    <w:uiPriority w:val="99"/>
    <w:unhideWhenUsed/>
    <w:rsid w:val="00ED14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14C9"/>
    <w:rPr>
      <w:rFonts w:ascii="Calibri" w:eastAsia="Calibri" w:hAnsi="Calibri" w:cs="Times New Roman"/>
    </w:rPr>
  </w:style>
  <w:style w:type="paragraph" w:styleId="Footer">
    <w:name w:val="footer"/>
    <w:basedOn w:val="Normal"/>
    <w:link w:val="FooterChar"/>
    <w:uiPriority w:val="99"/>
    <w:unhideWhenUsed/>
    <w:rsid w:val="00ED14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14C9"/>
    <w:rPr>
      <w:rFonts w:ascii="Calibri" w:eastAsia="Calibri" w:hAnsi="Calibri" w:cs="Times New Roman"/>
    </w:rPr>
  </w:style>
  <w:style w:type="paragraph" w:styleId="ListParagraph">
    <w:name w:val="List Paragraph"/>
    <w:basedOn w:val="Normal"/>
    <w:uiPriority w:val="34"/>
    <w:qFormat/>
    <w:rsid w:val="00ED14C9"/>
    <w:pPr>
      <w:ind w:left="720"/>
      <w:contextualSpacing/>
    </w:pPr>
  </w:style>
  <w:style w:type="table" w:styleId="TableGrid">
    <w:name w:val="Table Grid"/>
    <w:basedOn w:val="TableNormal"/>
    <w:uiPriority w:val="39"/>
    <w:rsid w:val="00B12B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31D19"/>
    <w:rPr>
      <w:rFonts w:ascii="Verdana" w:eastAsia="Calibri" w:hAnsi="Verdana" w:cs="Arial"/>
      <w:b/>
      <w:sz w:val="30"/>
      <w:szCs w:val="32"/>
      <w:shd w:val="clear" w:color="auto" w:fill="FFC000"/>
    </w:rPr>
  </w:style>
  <w:style w:type="character" w:styleId="CommentReference">
    <w:name w:val="annotation reference"/>
    <w:basedOn w:val="DefaultParagraphFont"/>
    <w:uiPriority w:val="99"/>
    <w:semiHidden/>
    <w:unhideWhenUsed/>
    <w:rsid w:val="008F7036"/>
    <w:rPr>
      <w:sz w:val="16"/>
      <w:szCs w:val="16"/>
    </w:rPr>
  </w:style>
  <w:style w:type="paragraph" w:styleId="CommentText">
    <w:name w:val="annotation text"/>
    <w:basedOn w:val="Normal"/>
    <w:link w:val="CommentTextChar"/>
    <w:uiPriority w:val="99"/>
    <w:semiHidden/>
    <w:unhideWhenUsed/>
    <w:rsid w:val="008F7036"/>
    <w:pPr>
      <w:spacing w:line="240" w:lineRule="auto"/>
    </w:pPr>
    <w:rPr>
      <w:sz w:val="20"/>
      <w:szCs w:val="20"/>
    </w:rPr>
  </w:style>
  <w:style w:type="character" w:customStyle="1" w:styleId="CommentTextChar">
    <w:name w:val="Comment Text Char"/>
    <w:basedOn w:val="DefaultParagraphFont"/>
    <w:link w:val="CommentText"/>
    <w:uiPriority w:val="99"/>
    <w:semiHidden/>
    <w:rsid w:val="008F703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F7036"/>
    <w:rPr>
      <w:b/>
      <w:bCs/>
    </w:rPr>
  </w:style>
  <w:style w:type="character" w:customStyle="1" w:styleId="CommentSubjectChar">
    <w:name w:val="Comment Subject Char"/>
    <w:basedOn w:val="CommentTextChar"/>
    <w:link w:val="CommentSubject"/>
    <w:uiPriority w:val="99"/>
    <w:semiHidden/>
    <w:rsid w:val="008F7036"/>
    <w:rPr>
      <w:rFonts w:ascii="Calibri" w:eastAsia="Calibri" w:hAnsi="Calibri" w:cs="Times New Roman"/>
      <w:b/>
      <w:bCs/>
      <w:sz w:val="20"/>
      <w:szCs w:val="20"/>
    </w:rPr>
  </w:style>
  <w:style w:type="character" w:customStyle="1" w:styleId="Heading1Char">
    <w:name w:val="Heading 1 Char"/>
    <w:basedOn w:val="DefaultParagraphFont"/>
    <w:link w:val="Heading1"/>
    <w:uiPriority w:val="9"/>
    <w:rsid w:val="003F054E"/>
    <w:rPr>
      <w:rFonts w:ascii="Verdana" w:eastAsia="Calibri" w:hAnsi="Verdana" w:cs="Arial"/>
      <w:b/>
      <w:sz w:val="36"/>
      <w:szCs w:val="36"/>
    </w:rPr>
  </w:style>
  <w:style w:type="character" w:styleId="Hyperlink">
    <w:name w:val="Hyperlink"/>
    <w:basedOn w:val="DefaultParagraphFont"/>
    <w:uiPriority w:val="99"/>
    <w:unhideWhenUsed/>
    <w:rsid w:val="004907C3"/>
    <w:rPr>
      <w:color w:val="0563C1" w:themeColor="hyperlink"/>
      <w:u w:val="single"/>
    </w:rPr>
  </w:style>
  <w:style w:type="character" w:styleId="UnresolvedMention">
    <w:name w:val="Unresolved Mention"/>
    <w:basedOn w:val="DefaultParagraphFont"/>
    <w:uiPriority w:val="99"/>
    <w:semiHidden/>
    <w:unhideWhenUsed/>
    <w:rsid w:val="004907C3"/>
    <w:rPr>
      <w:color w:val="605E5C"/>
      <w:shd w:val="clear" w:color="auto" w:fill="E1DFDD"/>
    </w:rPr>
  </w:style>
  <w:style w:type="character" w:customStyle="1" w:styleId="Heading3Char">
    <w:name w:val="Heading 3 Char"/>
    <w:basedOn w:val="DefaultParagraphFont"/>
    <w:link w:val="Heading3"/>
    <w:uiPriority w:val="9"/>
    <w:rsid w:val="00F65004"/>
    <w:rPr>
      <w:rFonts w:ascii="Verdana" w:eastAsia="Times New Roman" w:hAnsi="Verdana" w:cs="Arial"/>
      <w:b/>
      <w:bCs/>
      <w:sz w:val="26"/>
      <w:szCs w:val="32"/>
      <w:shd w:val="clear" w:color="auto" w:fill="8EAADB" w:themeFill="accent1" w:themeFillTint="99"/>
    </w:rPr>
  </w:style>
  <w:style w:type="character" w:customStyle="1" w:styleId="Heading4Char">
    <w:name w:val="Heading 4 Char"/>
    <w:basedOn w:val="DefaultParagraphFont"/>
    <w:link w:val="Heading4"/>
    <w:uiPriority w:val="9"/>
    <w:rsid w:val="00A93241"/>
    <w:rPr>
      <w:rFonts w:ascii="Verdana" w:eastAsia="Calibri" w:hAnsi="Verdana" w:cs="Arial"/>
      <w:b/>
      <w:bCs/>
      <w:sz w:val="28"/>
      <w:szCs w:val="28"/>
    </w:rPr>
  </w:style>
  <w:style w:type="character" w:styleId="FollowedHyperlink">
    <w:name w:val="FollowedHyperlink"/>
    <w:basedOn w:val="DefaultParagraphFont"/>
    <w:uiPriority w:val="99"/>
    <w:semiHidden/>
    <w:unhideWhenUsed/>
    <w:rsid w:val="006E65D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97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westsussex.gov.uk/tools-for-schools/send-toolkit/ordinarily-available-inclusive-practice-oaip/section-1/"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estsussex.gov.uk/tools-for-schools/send-toolkit/ordinarily-available-inclusive-practice-oaip/section-1/" TargetMode="Externa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yperlink" Target="https://www.westsussex.gov.uk/tools-for-schools/childs-journey/views-of-the-child-or-young-person/"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ADBA04-7EB1-468E-9579-6AC7F19A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8</Pages>
  <Words>723</Words>
  <Characters>3591</Characters>
  <Application>Microsoft Office Word</Application>
  <DocSecurity>0</DocSecurity>
  <Lines>67</Lines>
  <Paragraphs>23</Paragraphs>
  <ScaleCrop>false</ScaleCrop>
  <HeadingPairs>
    <vt:vector size="2" baseType="variant">
      <vt:variant>
        <vt:lpstr>Title</vt:lpstr>
      </vt:variant>
      <vt:variant>
        <vt:i4>1</vt:i4>
      </vt:variant>
    </vt:vector>
  </HeadingPairs>
  <TitlesOfParts>
    <vt:vector size="1" baseType="lpstr">
      <vt:lpstr>Individual Support Plan - Template (Not suitable for assistive technologies)</vt:lpstr>
    </vt:vector>
  </TitlesOfParts>
  <Company>WSCC</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Individual Support Plan - Template (Not suitable for assistive technologies)</dc:title>
  <dc:subject/>
  <dc:creator>Gemma Humphrey</dc:creator>
  <cp:keywords>individual,support,plan,isp</cp:keywords>
  <dc:description/>
  <cp:lastModifiedBy>Paul Beattie</cp:lastModifiedBy>
  <cp:revision>4</cp:revision>
  <cp:lastPrinted>2022-06-15T17:11:00Z</cp:lastPrinted>
  <dcterms:created xsi:type="dcterms:W3CDTF">2024-05-08T08:40:00Z</dcterms:created>
  <dcterms:modified xsi:type="dcterms:W3CDTF">2024-05-08T11:24:00Z</dcterms:modified>
</cp:coreProperties>
</file>