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FF4F" w14:textId="072A7F4B" w:rsidR="00802669" w:rsidRPr="001735EE" w:rsidRDefault="00802669" w:rsidP="001735EE">
      <w:pPr>
        <w:pStyle w:val="Heading1"/>
        <w:rPr>
          <w:sz w:val="16"/>
          <w:szCs w:val="16"/>
        </w:rPr>
      </w:pPr>
      <w:r w:rsidRPr="001735EE">
        <w:t>Provider questionnaire</w:t>
      </w:r>
      <w:r w:rsidR="00E306CF" w:rsidRPr="001735EE">
        <w:br/>
      </w:r>
    </w:p>
    <w:tbl>
      <w:tblPr>
        <w:tblW w:w="10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66"/>
        <w:gridCol w:w="591"/>
        <w:gridCol w:w="284"/>
        <w:gridCol w:w="343"/>
        <w:gridCol w:w="559"/>
        <w:gridCol w:w="596"/>
        <w:gridCol w:w="255"/>
        <w:gridCol w:w="453"/>
        <w:gridCol w:w="421"/>
        <w:gridCol w:w="1173"/>
        <w:gridCol w:w="487"/>
        <w:gridCol w:w="169"/>
        <w:gridCol w:w="487"/>
        <w:gridCol w:w="965"/>
        <w:gridCol w:w="637"/>
      </w:tblGrid>
      <w:tr w:rsidR="00802669" w:rsidRPr="00802669" w14:paraId="3194325E" w14:textId="77777777" w:rsidTr="00802669">
        <w:trPr>
          <w:jc w:val="center"/>
        </w:trPr>
        <w:tc>
          <w:tcPr>
            <w:tcW w:w="5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36F23" w14:textId="77777777" w:rsidR="005F35AB" w:rsidRPr="00802669" w:rsidRDefault="005F35AB" w:rsidP="00704012">
            <w:pPr>
              <w:jc w:val="center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02669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47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8182" w14:textId="77777777" w:rsidR="005F35AB" w:rsidRPr="00802669" w:rsidRDefault="005F35AB" w:rsidP="00704012">
            <w:pPr>
              <w:jc w:val="center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02669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</w:tr>
      <w:tr w:rsidR="005F35AB" w:rsidRPr="00293951" w14:paraId="3799630E" w14:textId="77777777" w:rsidTr="00704012">
        <w:trPr>
          <w:jc w:val="center"/>
        </w:trPr>
        <w:tc>
          <w:tcPr>
            <w:tcW w:w="55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0755" w14:textId="77777777" w:rsidR="005F35AB" w:rsidRPr="00293951" w:rsidRDefault="005F35AB" w:rsidP="00704012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you</w:t>
            </w:r>
            <w:r w:rsidRPr="00293951">
              <w:rPr>
                <w:rFonts w:asciiTheme="minorHAnsi" w:hAnsiTheme="minorHAnsi" w:cstheme="minorHAnsi"/>
                <w:sz w:val="20"/>
                <w:szCs w:val="20"/>
              </w:rPr>
              <w:t xml:space="preserve"> unable to obtain stocks from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your </w:t>
            </w:r>
            <w:r w:rsidRPr="00293951">
              <w:rPr>
                <w:rFonts w:asciiTheme="minorHAnsi" w:hAnsiTheme="minorHAnsi" w:cstheme="minorHAnsi"/>
                <w:sz w:val="20"/>
                <w:szCs w:val="20"/>
              </w:rPr>
              <w:t xml:space="preserve">existing suppliers’ line? </w:t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10C9" w14:textId="77777777" w:rsidR="005F35AB" w:rsidRPr="00293951" w:rsidRDefault="005F35AB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3BEBF" w14:textId="77777777" w:rsidR="005F35AB" w:rsidRPr="00293951" w:rsidRDefault="005F35AB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5AB" w:rsidRPr="00293951" w14:paraId="144A3B7F" w14:textId="77777777" w:rsidTr="00704012">
        <w:trPr>
          <w:jc w:val="center"/>
        </w:trPr>
        <w:tc>
          <w:tcPr>
            <w:tcW w:w="55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D65F" w14:textId="77777777" w:rsidR="005F35AB" w:rsidRPr="00293951" w:rsidRDefault="005F35AB" w:rsidP="0070401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Have you</w:t>
            </w: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been unable to procure additional stocks from alternative suppliers?</w:t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BC85" w14:textId="77777777" w:rsidR="005F35AB" w:rsidRPr="00293951" w:rsidRDefault="005F35AB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5AB" w:rsidRPr="00293951" w14:paraId="5BD75AFB" w14:textId="77777777" w:rsidTr="00DA73A8">
        <w:trPr>
          <w:trHeight w:val="664"/>
          <w:jc w:val="center"/>
        </w:trPr>
        <w:tc>
          <w:tcPr>
            <w:tcW w:w="55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304E" w14:textId="77777777" w:rsidR="005F35AB" w:rsidRPr="00293951" w:rsidRDefault="005F35AB" w:rsidP="0070401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Have you got</w:t>
            </w: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any deliveries due in the next 2 weeks? If so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provide details.</w:t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10E0" w14:textId="77777777" w:rsidR="005F35AB" w:rsidRPr="00293951" w:rsidRDefault="005F35AB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5AB" w:rsidRPr="00293951" w14:paraId="2B73A5F6" w14:textId="77777777" w:rsidTr="00704012">
        <w:trPr>
          <w:jc w:val="center"/>
        </w:trPr>
        <w:tc>
          <w:tcPr>
            <w:tcW w:w="55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47E4" w14:textId="77777777" w:rsidR="005F35AB" w:rsidRPr="005D28D7" w:rsidRDefault="005F35AB" w:rsidP="0070401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Have you contacted any of the following </w:t>
            </w:r>
            <w:r w:rsidRPr="005D2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PPE Dedicated Supply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5D28D7">
              <w:rPr>
                <w:rFonts w:asciiTheme="minorHAnsi" w:eastAsia="Times New Roman" w:hAnsiTheme="minorHAnsi" w:cstheme="minorHAnsi"/>
                <w:sz w:val="20"/>
                <w:szCs w:val="20"/>
              </w:rPr>
              <w:t>hannel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s, and are they unable to supply any PPE?</w:t>
            </w:r>
          </w:p>
          <w:p w14:paraId="3E34E792" w14:textId="77777777" w:rsidR="005F35AB" w:rsidRPr="009D3249" w:rsidRDefault="005F35AB" w:rsidP="00704012">
            <w:pPr>
              <w:pStyle w:val="ListParagraph"/>
              <w:numPr>
                <w:ilvl w:val="0"/>
                <w:numId w:val="3"/>
              </w:numPr>
              <w:spacing w:after="0"/>
              <w:ind w:left="1077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DeliverNet - </w:t>
            </w:r>
            <w:hyperlink r:id="rId11" w:history="1">
              <w:r w:rsidRPr="009D3249">
                <w:rPr>
                  <w:rStyle w:val="Hyperlink"/>
                  <w:rFonts w:asciiTheme="minorHAnsi" w:eastAsia="Times New Roman" w:hAnsiTheme="minorHAnsi" w:cstheme="minorHAnsi"/>
                  <w:sz w:val="16"/>
                  <w:szCs w:val="16"/>
                  <w:lang w:val="en-US"/>
                </w:rPr>
                <w:t>customer.service@delivernet.co.uk</w:t>
              </w:r>
            </w:hyperlink>
          </w:p>
          <w:p w14:paraId="0EA49BB1" w14:textId="77777777" w:rsidR="005F35AB" w:rsidRPr="009D3249" w:rsidRDefault="005F35AB" w:rsidP="00704012">
            <w:pPr>
              <w:ind w:left="1077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0</w:t>
            </w:r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1756706050</w:t>
            </w:r>
          </w:p>
          <w:p w14:paraId="5BF58BFF" w14:textId="77777777" w:rsidR="005F35AB" w:rsidRPr="009D3249" w:rsidRDefault="005F35AB" w:rsidP="00704012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</w:rPr>
              <w:t>Blueleaf -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hyperlink r:id="rId12" w:history="1">
              <w:r w:rsidRPr="00407831">
                <w:rPr>
                  <w:rStyle w:val="Hyperlink"/>
                  <w:rFonts w:asciiTheme="minorHAnsi" w:eastAsia="Times New Roman" w:hAnsiTheme="minorHAnsi" w:cstheme="minorHAnsi"/>
                  <w:sz w:val="16"/>
                  <w:szCs w:val="16"/>
                  <w:lang w:val="en-US"/>
                </w:rPr>
                <w:t>info@blueleafcare.com</w:t>
              </w:r>
            </w:hyperlink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</w:r>
            <w:r w:rsidRPr="00062D13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033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062D13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005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062D13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52288</w:t>
            </w:r>
          </w:p>
          <w:p w14:paraId="7608A667" w14:textId="77777777" w:rsidR="005F35AB" w:rsidRDefault="005F35AB" w:rsidP="00704012">
            <w:pPr>
              <w:pStyle w:val="ListParagraph"/>
              <w:numPr>
                <w:ilvl w:val="0"/>
                <w:numId w:val="3"/>
              </w:numPr>
              <w:spacing w:after="0"/>
              <w:ind w:left="1077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Careshop - </w:t>
            </w:r>
            <w:hyperlink r:id="rId13" w:history="1">
              <w:r w:rsidRPr="009D3249">
                <w:rPr>
                  <w:rStyle w:val="Hyperlink"/>
                  <w:rFonts w:asciiTheme="minorHAnsi" w:eastAsia="Times New Roman" w:hAnsiTheme="minorHAnsi" w:cstheme="minorHAnsi"/>
                  <w:sz w:val="16"/>
                  <w:szCs w:val="16"/>
                </w:rPr>
                <w:t>enquiries@careshop.co.uk</w:t>
              </w:r>
            </w:hyperlink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44E4A56B" w14:textId="77777777" w:rsidR="005F35AB" w:rsidRPr="009D3249" w:rsidRDefault="005F35AB" w:rsidP="00704012">
            <w:pPr>
              <w:ind w:left="1077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0845 266 8744</w:t>
            </w:r>
          </w:p>
          <w:p w14:paraId="12AAD835" w14:textId="77777777" w:rsidR="005F35AB" w:rsidRPr="009D3249" w:rsidRDefault="005F35AB" w:rsidP="0070401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</w:rPr>
              <w:t>Countrywide -</w:t>
            </w:r>
            <w:r w:rsidRPr="009D3249">
              <w:rPr>
                <w:rFonts w:ascii="Montserrat" w:hAnsi="Montserrat" w:cs="Arial"/>
                <w:color w:val="1A2732"/>
                <w:sz w:val="16"/>
                <w:szCs w:val="16"/>
                <w:lang w:val="en-US"/>
              </w:rPr>
              <w:t xml:space="preserve"> </w:t>
            </w:r>
            <w:hyperlink r:id="rId14" w:history="1">
              <w:r w:rsidRPr="009D3249">
                <w:rPr>
                  <w:rStyle w:val="Hyperlink"/>
                  <w:rFonts w:asciiTheme="minorHAnsi" w:eastAsia="Times New Roman" w:hAnsiTheme="minorHAnsi" w:cstheme="minorHAnsi"/>
                  <w:sz w:val="16"/>
                  <w:szCs w:val="16"/>
                  <w:lang w:val="en-US"/>
                </w:rPr>
                <w:t>sales@countrywidehealthcare.co.uk</w:t>
              </w:r>
            </w:hyperlink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</w:t>
            </w:r>
            <w:r w:rsidRPr="009D3249">
              <w:rPr>
                <w:rFonts w:ascii="Montserrat" w:hAnsi="Montserrat" w:cs="Arial"/>
                <w:color w:val="1A2732"/>
                <w:sz w:val="16"/>
                <w:szCs w:val="16"/>
                <w:lang w:val="en-US"/>
              </w:rPr>
              <w:t xml:space="preserve"> </w:t>
            </w:r>
          </w:p>
          <w:p w14:paraId="3F353708" w14:textId="77777777" w:rsidR="005F35AB" w:rsidRPr="009D3249" w:rsidRDefault="005F35AB" w:rsidP="00704012">
            <w:pPr>
              <w:ind w:left="1077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01226 719090</w:t>
            </w:r>
          </w:p>
          <w:p w14:paraId="778CF636" w14:textId="77777777" w:rsidR="005F35AB" w:rsidRPr="009D3249" w:rsidRDefault="005F35AB" w:rsidP="00704012">
            <w:pPr>
              <w:pStyle w:val="ListParagraph"/>
              <w:numPr>
                <w:ilvl w:val="0"/>
                <w:numId w:val="3"/>
              </w:numPr>
              <w:spacing w:after="0"/>
              <w:ind w:left="1077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</w:rPr>
              <w:t>Gompols -</w:t>
            </w:r>
            <w:r w:rsidRPr="009D3249">
              <w:rPr>
                <w:sz w:val="16"/>
                <w:szCs w:val="16"/>
              </w:rPr>
              <w:t xml:space="preserve"> </w:t>
            </w:r>
            <w:hyperlink r:id="rId15" w:history="1">
              <w:r w:rsidRPr="009D3249">
                <w:rPr>
                  <w:rStyle w:val="Hyperlink"/>
                  <w:rFonts w:asciiTheme="minorHAnsi" w:eastAsia="Times New Roman" w:hAnsiTheme="minorHAnsi" w:cstheme="minorHAnsi"/>
                  <w:sz w:val="16"/>
                  <w:szCs w:val="16"/>
                </w:rPr>
                <w:t>https://www.gompels.co.uk/contact-us.html</w:t>
              </w:r>
            </w:hyperlink>
          </w:p>
          <w:p w14:paraId="75CE5A51" w14:textId="77777777" w:rsidR="005F35AB" w:rsidRPr="009D3249" w:rsidRDefault="005F35AB" w:rsidP="00704012">
            <w:pPr>
              <w:ind w:left="1077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62D13">
              <w:rPr>
                <w:rFonts w:asciiTheme="minorHAnsi" w:eastAsia="Times New Roman" w:hAnsiTheme="minorHAnsi" w:cstheme="minorHAnsi"/>
                <w:sz w:val="16"/>
                <w:szCs w:val="16"/>
                <w:lang w:val="en"/>
              </w:rPr>
              <w:t>034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"/>
              </w:rPr>
              <w:t xml:space="preserve"> </w:t>
            </w:r>
            <w:r w:rsidRPr="00062D13">
              <w:rPr>
                <w:rFonts w:asciiTheme="minorHAnsi" w:eastAsia="Times New Roman" w:hAnsiTheme="minorHAnsi" w:cstheme="minorHAnsi"/>
                <w:sz w:val="16"/>
                <w:szCs w:val="16"/>
                <w:lang w:val="en"/>
              </w:rPr>
              <w:t>545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"/>
              </w:rPr>
              <w:t xml:space="preserve"> </w:t>
            </w:r>
            <w:r w:rsidRPr="00062D13">
              <w:rPr>
                <w:rFonts w:asciiTheme="minorHAnsi" w:eastAsia="Times New Roman" w:hAnsiTheme="minorHAnsi" w:cstheme="minorHAnsi"/>
                <w:sz w:val="16"/>
                <w:szCs w:val="16"/>
                <w:lang w:val="en"/>
              </w:rPr>
              <w:t>02420</w:t>
            </w:r>
            <w:r w:rsidRPr="00062D13">
              <w:rPr>
                <w:rFonts w:asciiTheme="minorHAnsi" w:eastAsia="Times New Roman" w:hAnsiTheme="minorHAnsi" w:cstheme="minorHAnsi"/>
                <w:sz w:val="16"/>
                <w:szCs w:val="16"/>
                <w:lang w:val="en"/>
              </w:rPr>
              <w:softHyphen/>
            </w:r>
          </w:p>
          <w:p w14:paraId="086BDA6D" w14:textId="77777777" w:rsidR="005F35AB" w:rsidRPr="009D3249" w:rsidRDefault="005F35AB" w:rsidP="00704012">
            <w:pPr>
              <w:pStyle w:val="ListParagraph"/>
              <w:numPr>
                <w:ilvl w:val="0"/>
                <w:numId w:val="3"/>
              </w:numPr>
              <w:spacing w:after="0"/>
              <w:ind w:left="1077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</w:rPr>
              <w:t>Nexon -</w:t>
            </w:r>
            <w:r w:rsidRPr="009D3249">
              <w:rPr>
                <w:rFonts w:ascii="Lato" w:hAnsi="Lato" w:cs="Arial"/>
                <w:caps/>
                <w:color w:val="FFFFFF"/>
                <w:spacing w:val="30"/>
                <w:sz w:val="16"/>
                <w:szCs w:val="16"/>
              </w:rPr>
              <w:t xml:space="preserve"> </w:t>
            </w:r>
            <w:hyperlink r:id="rId16" w:history="1">
              <w:r w:rsidRPr="009D3249">
                <w:rPr>
                  <w:rStyle w:val="Hyperlink"/>
                  <w:rFonts w:asciiTheme="minorHAnsi" w:eastAsia="Times New Roman" w:hAnsiTheme="minorHAnsi" w:cstheme="minorHAnsi"/>
                  <w:sz w:val="16"/>
                  <w:szCs w:val="16"/>
                </w:rPr>
                <w:t>info@nexongroup.co.uk</w:t>
              </w:r>
            </w:hyperlink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</w:t>
            </w:r>
            <w:r w:rsidRPr="009D3249">
              <w:rPr>
                <w:rFonts w:ascii="Lato" w:hAnsi="Lato" w:cs="Arial"/>
                <w:caps/>
                <w:color w:val="FFFFFF"/>
                <w:spacing w:val="30"/>
                <w:sz w:val="16"/>
                <w:szCs w:val="16"/>
              </w:rPr>
              <w:t xml:space="preserve"> </w:t>
            </w:r>
          </w:p>
          <w:p w14:paraId="2CA74AF6" w14:textId="77777777" w:rsidR="005F35AB" w:rsidRPr="009D3249" w:rsidRDefault="005F35AB" w:rsidP="00704012">
            <w:pPr>
              <w:ind w:left="1077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</w:rPr>
              <w:t>0800 999 5006</w:t>
            </w:r>
          </w:p>
          <w:p w14:paraId="28F37E29" w14:textId="77777777" w:rsidR="005F35AB" w:rsidRPr="005D28D7" w:rsidRDefault="005F35AB" w:rsidP="00704012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</w:rPr>
              <w:t>Wightman and Parrish -</w:t>
            </w:r>
            <w:r w:rsidRPr="009D3249">
              <w:rPr>
                <w:rFonts w:ascii="Lato" w:hAnsi="Lato"/>
                <w:color w:val="20235B"/>
                <w:sz w:val="16"/>
                <w:szCs w:val="16"/>
                <w:lang w:val="en"/>
              </w:rPr>
              <w:t xml:space="preserve"> </w:t>
            </w:r>
            <w:hyperlink r:id="rId17" w:history="1">
              <w:r w:rsidRPr="009D3249">
                <w:rPr>
                  <w:rStyle w:val="Hyperlink"/>
                  <w:rFonts w:asciiTheme="minorHAnsi" w:eastAsia="Times New Roman" w:hAnsiTheme="minorHAnsi" w:cstheme="minorHAnsi"/>
                  <w:sz w:val="16"/>
                  <w:szCs w:val="16"/>
                  <w:lang w:val="en"/>
                </w:rPr>
                <w:t>sales@w-p.co.uk</w:t>
              </w:r>
            </w:hyperlink>
            <w:r>
              <w:rPr>
                <w:rStyle w:val="Hyperlink"/>
                <w:rFonts w:asciiTheme="minorHAnsi" w:eastAsia="Times New Roman" w:hAnsiTheme="minorHAnsi" w:cstheme="minorHAnsi"/>
                <w:sz w:val="16"/>
                <w:szCs w:val="16"/>
                <w:lang w:val="en"/>
              </w:rPr>
              <w:br/>
            </w:r>
            <w:r w:rsidRPr="009D3249">
              <w:rPr>
                <w:rFonts w:asciiTheme="minorHAnsi" w:eastAsia="Times New Roman" w:hAnsiTheme="minorHAnsi" w:cstheme="minorHAnsi"/>
                <w:sz w:val="16"/>
                <w:szCs w:val="16"/>
                <w:lang w:val="en"/>
              </w:rPr>
              <w:t>01323 445 001</w:t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A69D" w14:textId="77777777" w:rsidR="005F35AB" w:rsidRPr="00293951" w:rsidRDefault="005F35AB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5AB" w:rsidRPr="00293951" w14:paraId="2A355DD9" w14:textId="77777777" w:rsidTr="00704012">
        <w:trPr>
          <w:jc w:val="center"/>
        </w:trPr>
        <w:tc>
          <w:tcPr>
            <w:tcW w:w="55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8871" w14:textId="09D8830B" w:rsidR="005F35AB" w:rsidRPr="00293951" w:rsidRDefault="00C85DF8" w:rsidP="0070401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How many </w:t>
            </w:r>
            <w:r w:rsidR="005F35AB"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people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are </w:t>
            </w:r>
            <w:r w:rsidR="005F35AB"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>supported by the service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01C2" w14:textId="77777777" w:rsidR="005F35AB" w:rsidRPr="00293951" w:rsidRDefault="005F35AB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5AB" w:rsidRPr="00293951" w14:paraId="7A3633A1" w14:textId="77777777" w:rsidTr="00704012">
        <w:trPr>
          <w:jc w:val="center"/>
        </w:trPr>
        <w:tc>
          <w:tcPr>
            <w:tcW w:w="55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16BC" w14:textId="728F9874" w:rsidR="005F35AB" w:rsidRPr="00293951" w:rsidRDefault="00C85DF8" w:rsidP="0070401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How many </w:t>
            </w:r>
            <w:r w:rsidR="005F35AB"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>staff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are</w:t>
            </w:r>
            <w:r w:rsidR="005F35AB"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employed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2063" w14:textId="77777777" w:rsidR="005F35AB" w:rsidRPr="00293951" w:rsidRDefault="005F35AB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5AB" w:rsidRPr="00293951" w14:paraId="3E4FAE20" w14:textId="77777777" w:rsidTr="00704012">
        <w:trPr>
          <w:jc w:val="center"/>
        </w:trPr>
        <w:tc>
          <w:tcPr>
            <w:tcW w:w="55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9423" w14:textId="77777777" w:rsidR="005F35AB" w:rsidRPr="00293951" w:rsidRDefault="005F35AB" w:rsidP="0070401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Are any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people supported</w:t>
            </w: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symptomatic? (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>nclude numbers and any needing 2:1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 3:1 support</w:t>
            </w: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C4E0" w14:textId="77777777" w:rsidR="005F35AB" w:rsidRPr="00293951" w:rsidRDefault="005F35AB" w:rsidP="00704012">
            <w:pPr>
              <w:pStyle w:val="ListParagrap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F35AB" w:rsidRPr="00293951" w14:paraId="6064766F" w14:textId="77777777" w:rsidTr="00704012">
        <w:trPr>
          <w:jc w:val="center"/>
        </w:trPr>
        <w:tc>
          <w:tcPr>
            <w:tcW w:w="55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D912" w14:textId="0781548A" w:rsidR="005F35AB" w:rsidRPr="00293951" w:rsidRDefault="005F35AB" w:rsidP="0070401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>Is there a confirmed case of C</w:t>
            </w:r>
            <w:r w:rsidR="00C85DF8">
              <w:rPr>
                <w:rFonts w:asciiTheme="minorHAnsi" w:eastAsia="Times New Roman" w:hAnsiTheme="minorHAnsi" w:cstheme="minorHAnsi"/>
                <w:sz w:val="20"/>
                <w:szCs w:val="20"/>
              </w:rPr>
              <w:t>OVID</w:t>
            </w: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>-19? (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>nclude numbers and any needing 2:1 or 3:1 support)</w:t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3A0B" w14:textId="77777777" w:rsidR="005F35AB" w:rsidRPr="00293951" w:rsidRDefault="005F35AB" w:rsidP="00704012">
            <w:pPr>
              <w:pStyle w:val="ListParagrap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D527BCE" w14:textId="77777777" w:rsidR="005F35AB" w:rsidRPr="00293951" w:rsidRDefault="005F35AB" w:rsidP="0070401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F35AB" w:rsidRPr="00293951" w14:paraId="427321ED" w14:textId="77777777" w:rsidTr="00704012">
        <w:trPr>
          <w:jc w:val="center"/>
        </w:trPr>
        <w:tc>
          <w:tcPr>
            <w:tcW w:w="55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700C" w14:textId="77777777" w:rsidR="005F35AB" w:rsidRPr="00293951" w:rsidRDefault="005F35AB" w:rsidP="0070401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Are any people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supported </w:t>
            </w: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classed as </w:t>
            </w:r>
            <w:hyperlink r:id="rId18" w:history="1">
              <w:r w:rsidRPr="00293951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"/>
                </w:rPr>
                <w:t xml:space="preserve">'extremely vulnerable' </w:t>
              </w:r>
            </w:hyperlink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  <w:lang w:val="en"/>
              </w:rPr>
              <w:t xml:space="preserve">? </w:t>
            </w: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>nclude numbers and any needing 2:1 or 3:1 support)</w:t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292B" w14:textId="77777777" w:rsidR="005F35AB" w:rsidRPr="00293951" w:rsidRDefault="005F35AB" w:rsidP="00704012">
            <w:pPr>
              <w:pStyle w:val="ListParagrap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138A0" w:rsidRPr="00293951" w14:paraId="1F0F266A" w14:textId="77777777" w:rsidTr="00C71CC6">
        <w:trPr>
          <w:jc w:val="center"/>
        </w:trPr>
        <w:tc>
          <w:tcPr>
            <w:tcW w:w="29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49A1" w14:textId="77777777" w:rsidR="005138A0" w:rsidRPr="00293951" w:rsidRDefault="005138A0" w:rsidP="0070401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>Current status of supplies</w:t>
            </w:r>
          </w:p>
          <w:p w14:paraId="71BA78BB" w14:textId="77777777" w:rsidR="005138A0" w:rsidRPr="00293951" w:rsidRDefault="005138A0" w:rsidP="00704012">
            <w:p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69692" w14:textId="77777777" w:rsidR="005138A0" w:rsidRPr="005138A0" w:rsidRDefault="005138A0" w:rsidP="007040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8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Gloves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239A" w14:textId="7EACBBA4" w:rsidR="005138A0" w:rsidRPr="005138A0" w:rsidRDefault="005138A0" w:rsidP="007F56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8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Aprons</w:t>
            </w:r>
          </w:p>
        </w:tc>
        <w:tc>
          <w:tcPr>
            <w:tcW w:w="1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18625" w14:textId="77777777" w:rsidR="005138A0" w:rsidRPr="005138A0" w:rsidRDefault="005138A0" w:rsidP="007040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8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Masks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3D997" w14:textId="5C089207" w:rsidR="005138A0" w:rsidRPr="005138A0" w:rsidRDefault="005138A0" w:rsidP="005138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8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</w:t>
            </w:r>
          </w:p>
        </w:tc>
      </w:tr>
      <w:tr w:rsidR="005138A0" w:rsidRPr="00293951" w14:paraId="6C958C84" w14:textId="77777777" w:rsidTr="00AB15BE">
        <w:trPr>
          <w:trHeight w:val="596"/>
          <w:jc w:val="center"/>
        </w:trPr>
        <w:tc>
          <w:tcPr>
            <w:tcW w:w="29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16F97" w14:textId="77777777" w:rsidR="005138A0" w:rsidRPr="00293951" w:rsidRDefault="005138A0" w:rsidP="007040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2BC33" w14:textId="77777777" w:rsidR="005138A0" w:rsidRPr="00F97815" w:rsidRDefault="005138A0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781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C58A" w14:textId="77777777" w:rsidR="005138A0" w:rsidRPr="00F97815" w:rsidRDefault="005138A0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781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E22A" w14:textId="77777777" w:rsidR="005138A0" w:rsidRPr="00F97815" w:rsidRDefault="005138A0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781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6928BB" w14:textId="77777777" w:rsidR="005138A0" w:rsidRPr="00293951" w:rsidRDefault="005138A0" w:rsidP="007040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6A5D" w14:textId="77777777" w:rsidR="005138A0" w:rsidRPr="00293951" w:rsidRDefault="005138A0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951">
              <w:rPr>
                <w:rFonts w:asciiTheme="minorHAnsi" w:hAnsiTheme="minorHAnsi" w:cstheme="minorHAnsi"/>
                <w:sz w:val="20"/>
                <w:szCs w:val="20"/>
              </w:rPr>
              <w:t>Waterproof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141A" w14:textId="77777777" w:rsidR="005138A0" w:rsidRPr="00293951" w:rsidRDefault="005138A0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951">
              <w:rPr>
                <w:rFonts w:asciiTheme="minorHAnsi" w:hAnsiTheme="minorHAnsi" w:cstheme="minorHAnsi"/>
                <w:sz w:val="20"/>
                <w:szCs w:val="20"/>
              </w:rPr>
              <w:t>FFP3</w:t>
            </w:r>
          </w:p>
        </w:tc>
        <w:tc>
          <w:tcPr>
            <w:tcW w:w="2089" w:type="dxa"/>
            <w:gridSpan w:val="3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0AA1" w14:textId="06B95234" w:rsidR="005138A0" w:rsidRPr="00293951" w:rsidRDefault="005138A0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951">
              <w:rPr>
                <w:rFonts w:asciiTheme="minorHAnsi" w:hAnsiTheme="minorHAnsi" w:cstheme="minorHAnsi"/>
                <w:sz w:val="20"/>
                <w:szCs w:val="20"/>
              </w:rPr>
              <w:t>(Please specify</w:t>
            </w:r>
            <w:r w:rsidR="00C71CC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93951">
              <w:rPr>
                <w:rFonts w:asciiTheme="minorHAnsi" w:hAnsiTheme="minorHAnsi" w:cstheme="minorHAnsi"/>
                <w:sz w:val="20"/>
                <w:szCs w:val="20"/>
              </w:rPr>
              <w:t xml:space="preserve"> e.g. eye protection)</w:t>
            </w:r>
          </w:p>
        </w:tc>
      </w:tr>
      <w:tr w:rsidR="005138A0" w:rsidRPr="00293951" w14:paraId="004C3432" w14:textId="77777777" w:rsidTr="00AB15BE">
        <w:trPr>
          <w:trHeight w:val="682"/>
          <w:jc w:val="center"/>
        </w:trPr>
        <w:tc>
          <w:tcPr>
            <w:tcW w:w="29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C8F7A" w14:textId="77777777" w:rsidR="005138A0" w:rsidRPr="00293951" w:rsidRDefault="005138A0" w:rsidP="007040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07F8" w14:textId="77777777" w:rsidR="005138A0" w:rsidRPr="00293951" w:rsidRDefault="005138A0" w:rsidP="007040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AE53" w14:textId="77777777" w:rsidR="005138A0" w:rsidRPr="00293951" w:rsidRDefault="005138A0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A276" w14:textId="77777777" w:rsidR="005138A0" w:rsidRPr="00293951" w:rsidRDefault="005138A0" w:rsidP="007040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4975" w14:textId="77777777" w:rsidR="005138A0" w:rsidRPr="00293951" w:rsidRDefault="005138A0" w:rsidP="000654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D702" w14:textId="77777777" w:rsidR="005138A0" w:rsidRPr="00293951" w:rsidRDefault="005138A0" w:rsidP="007040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48D5" w14:textId="77777777" w:rsidR="005138A0" w:rsidRPr="00293951" w:rsidRDefault="005138A0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FCCD" w14:textId="72EB3168" w:rsidR="005138A0" w:rsidRPr="00293951" w:rsidRDefault="005138A0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5AB" w:rsidRPr="00293951" w14:paraId="3C9A46A2" w14:textId="77777777" w:rsidTr="001D1068">
        <w:trPr>
          <w:trHeight w:val="417"/>
          <w:jc w:val="center"/>
        </w:trPr>
        <w:tc>
          <w:tcPr>
            <w:tcW w:w="55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0F0D" w14:textId="77777777" w:rsidR="005F35AB" w:rsidRPr="00293951" w:rsidRDefault="005F35AB" w:rsidP="0070401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How long would the stock supply last (X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number of days</w:t>
            </w:r>
            <w:r w:rsidRPr="00293951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11A2" w14:textId="77777777" w:rsidR="005F35AB" w:rsidRPr="00293951" w:rsidRDefault="005F35AB" w:rsidP="007040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5AB" w14:paraId="1514C3D5" w14:textId="77777777" w:rsidTr="00704012">
        <w:trPr>
          <w:trHeight w:val="679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9331" w14:textId="77777777" w:rsidR="005F35AB" w:rsidRPr="00E81DDA" w:rsidRDefault="005F35AB" w:rsidP="00704012">
            <w:pPr>
              <w:jc w:val="center"/>
              <w:rPr>
                <w:b/>
                <w:bCs/>
              </w:rPr>
            </w:pPr>
            <w:r w:rsidRPr="00E81DDA">
              <w:rPr>
                <w:b/>
                <w:bCs/>
              </w:rPr>
              <w:t xml:space="preserve">PPE items needed </w:t>
            </w:r>
            <w:r>
              <w:rPr>
                <w:b/>
                <w:bCs/>
              </w:rPr>
              <w:t>u</w:t>
            </w:r>
            <w:r w:rsidRPr="00E81DDA">
              <w:rPr>
                <w:b/>
                <w:bCs/>
              </w:rPr>
              <w:t xml:space="preserve">rgently </w:t>
            </w:r>
            <w:r>
              <w:rPr>
                <w:b/>
                <w:bCs/>
              </w:rPr>
              <w:t>(e</w:t>
            </w:r>
            <w:r w:rsidRPr="00E81DDA">
              <w:rPr>
                <w:b/>
                <w:bCs/>
              </w:rPr>
              <w:t xml:space="preserve">mergency supply only) </w:t>
            </w:r>
          </w:p>
          <w:p w14:paraId="2FDF6637" w14:textId="77777777" w:rsidR="005F35AB" w:rsidRPr="00293951" w:rsidRDefault="005F35AB" w:rsidP="00704012">
            <w:pPr>
              <w:rPr>
                <w:sz w:val="16"/>
                <w:szCs w:val="16"/>
              </w:rPr>
            </w:pPr>
            <w:r w:rsidRPr="00293951">
              <w:rPr>
                <w:b/>
                <w:bCs/>
                <w:sz w:val="16"/>
                <w:szCs w:val="16"/>
              </w:rPr>
              <w:t>Note</w:t>
            </w:r>
            <w:r w:rsidRPr="000404E3">
              <w:rPr>
                <w:sz w:val="16"/>
                <w:szCs w:val="16"/>
              </w:rPr>
              <w:t xml:space="preserve">: </w:t>
            </w:r>
            <w:r w:rsidRPr="00293951">
              <w:rPr>
                <w:sz w:val="16"/>
                <w:szCs w:val="16"/>
              </w:rPr>
              <w:t>Requests will only be considered based on available stocks</w:t>
            </w:r>
            <w:r>
              <w:rPr>
                <w:sz w:val="16"/>
                <w:szCs w:val="16"/>
              </w:rPr>
              <w:t xml:space="preserve"> and therefore some items will not be available due to stock shortages. </w:t>
            </w:r>
          </w:p>
        </w:tc>
        <w:tc>
          <w:tcPr>
            <w:tcW w:w="1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1144A" w14:textId="77777777" w:rsidR="005F35AB" w:rsidRDefault="005F35AB" w:rsidP="00704012">
            <w:pPr>
              <w:jc w:val="center"/>
              <w:rPr>
                <w:sz w:val="18"/>
                <w:szCs w:val="18"/>
              </w:rPr>
            </w:pPr>
            <w:r w:rsidRPr="00293951">
              <w:rPr>
                <w:sz w:val="18"/>
                <w:szCs w:val="18"/>
              </w:rPr>
              <w:t>Gloves</w:t>
            </w:r>
          </w:p>
          <w:p w14:paraId="2F541939" w14:textId="77777777" w:rsidR="005F35AB" w:rsidRDefault="005F35AB" w:rsidP="007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  <w:p w14:paraId="48587E57" w14:textId="77777777" w:rsidR="005F35AB" w:rsidRDefault="005F35AB" w:rsidP="007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  <w:p w14:paraId="05F3B942" w14:textId="77777777" w:rsidR="005F35AB" w:rsidRPr="00293951" w:rsidRDefault="005F35AB" w:rsidP="007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6D0CC" w14:textId="77777777" w:rsidR="005F35AB" w:rsidRPr="00293951" w:rsidRDefault="005F35AB" w:rsidP="00704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5084F" w14:textId="77777777" w:rsidR="005F35AB" w:rsidRPr="00293951" w:rsidRDefault="005F35AB" w:rsidP="00704012">
            <w:pPr>
              <w:jc w:val="center"/>
              <w:rPr>
                <w:sz w:val="18"/>
                <w:szCs w:val="18"/>
              </w:rPr>
            </w:pPr>
            <w:r w:rsidRPr="00293951">
              <w:rPr>
                <w:sz w:val="18"/>
                <w:szCs w:val="18"/>
              </w:rPr>
              <w:t>Aprons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CB59D" w14:textId="77777777" w:rsidR="005F35AB" w:rsidRPr="00293951" w:rsidRDefault="005F35AB" w:rsidP="00704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005B4" w14:textId="77777777" w:rsidR="005F35AB" w:rsidRPr="00293951" w:rsidRDefault="005F35AB" w:rsidP="00704012">
            <w:pPr>
              <w:jc w:val="center"/>
              <w:rPr>
                <w:sz w:val="18"/>
                <w:szCs w:val="18"/>
              </w:rPr>
            </w:pPr>
            <w:r w:rsidRPr="00293951">
              <w:rPr>
                <w:sz w:val="18"/>
                <w:szCs w:val="18"/>
              </w:rPr>
              <w:t>Mask</w:t>
            </w:r>
            <w:r>
              <w:rPr>
                <w:sz w:val="18"/>
                <w:szCs w:val="18"/>
              </w:rPr>
              <w:t xml:space="preserve"> -</w:t>
            </w:r>
            <w:r w:rsidRPr="002939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 w:rsidRPr="00293951">
              <w:rPr>
                <w:sz w:val="18"/>
                <w:szCs w:val="18"/>
              </w:rPr>
              <w:t>aterproof</w:t>
            </w:r>
          </w:p>
        </w:tc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790AD" w14:textId="77777777" w:rsidR="005F35AB" w:rsidRPr="00293951" w:rsidRDefault="005F35AB" w:rsidP="00704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5FEDB" w14:textId="77777777" w:rsidR="005F35AB" w:rsidRPr="00293951" w:rsidRDefault="005F35AB" w:rsidP="00704012">
            <w:pPr>
              <w:jc w:val="center"/>
              <w:rPr>
                <w:sz w:val="18"/>
                <w:szCs w:val="18"/>
              </w:rPr>
            </w:pPr>
            <w:r w:rsidRPr="00293951">
              <w:rPr>
                <w:sz w:val="18"/>
                <w:szCs w:val="18"/>
              </w:rPr>
              <w:t xml:space="preserve">Eye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18BC" w14:textId="77777777" w:rsidR="005F35AB" w:rsidRDefault="005F35AB" w:rsidP="00704012">
            <w:pPr>
              <w:jc w:val="center"/>
            </w:pPr>
          </w:p>
        </w:tc>
      </w:tr>
      <w:tr w:rsidR="006142B1" w14:paraId="3FA9CC88" w14:textId="77777777" w:rsidTr="00704012">
        <w:trPr>
          <w:trHeight w:val="679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8C8F" w14:textId="77777777" w:rsidR="006142B1" w:rsidRPr="00F76952" w:rsidRDefault="006142B1" w:rsidP="006142B1"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1D0B" w14:textId="77777777" w:rsidR="006142B1" w:rsidRPr="00293951" w:rsidRDefault="006142B1" w:rsidP="006142B1">
            <w:pPr>
              <w:jc w:val="center"/>
              <w:rPr>
                <w:sz w:val="18"/>
                <w:szCs w:val="18"/>
              </w:rPr>
            </w:pPr>
            <w:r w:rsidRPr="00293951">
              <w:rPr>
                <w:sz w:val="18"/>
                <w:szCs w:val="18"/>
              </w:rPr>
              <w:t xml:space="preserve">Shoe </w:t>
            </w:r>
            <w:r>
              <w:rPr>
                <w:sz w:val="18"/>
                <w:szCs w:val="18"/>
              </w:rPr>
              <w:t>c</w:t>
            </w:r>
            <w:r w:rsidRPr="00293951">
              <w:rPr>
                <w:sz w:val="18"/>
                <w:szCs w:val="18"/>
              </w:rPr>
              <w:t>overs</w:t>
            </w:r>
          </w:p>
        </w:tc>
        <w:tc>
          <w:tcPr>
            <w:tcW w:w="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119B2" w14:textId="77777777" w:rsidR="006142B1" w:rsidRPr="00293951" w:rsidRDefault="006142B1" w:rsidP="00614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01D4B" w14:textId="2CB6A811" w:rsidR="006142B1" w:rsidRDefault="006142B1" w:rsidP="006142B1">
            <w:pPr>
              <w:jc w:val="center"/>
              <w:rPr>
                <w:sz w:val="18"/>
                <w:szCs w:val="18"/>
              </w:rPr>
            </w:pPr>
            <w:r w:rsidRPr="00293951">
              <w:rPr>
                <w:sz w:val="18"/>
                <w:szCs w:val="18"/>
              </w:rPr>
              <w:t xml:space="preserve">Anti-bac </w:t>
            </w:r>
            <w:r w:rsidR="00BC6C72">
              <w:rPr>
                <w:sz w:val="18"/>
                <w:szCs w:val="18"/>
              </w:rPr>
              <w:t>w</w:t>
            </w:r>
            <w:r w:rsidRPr="00293951">
              <w:rPr>
                <w:sz w:val="18"/>
                <w:szCs w:val="18"/>
              </w:rPr>
              <w:t>ipes</w:t>
            </w:r>
          </w:p>
          <w:p w14:paraId="44638E51" w14:textId="36306EC9" w:rsidR="006142B1" w:rsidRPr="00293951" w:rsidRDefault="006142B1" w:rsidP="00614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78C4C" w14:textId="77777777" w:rsidR="006142B1" w:rsidRPr="00293951" w:rsidRDefault="006142B1" w:rsidP="00614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05018" w14:textId="5122625F" w:rsidR="006142B1" w:rsidRDefault="006142B1" w:rsidP="006142B1">
            <w:pPr>
              <w:jc w:val="center"/>
              <w:rPr>
                <w:sz w:val="18"/>
                <w:szCs w:val="18"/>
              </w:rPr>
            </w:pPr>
            <w:r w:rsidRPr="0027011D">
              <w:rPr>
                <w:sz w:val="18"/>
                <w:szCs w:val="18"/>
              </w:rPr>
              <w:t xml:space="preserve">Anti-bac </w:t>
            </w:r>
            <w:r w:rsidR="00BC6C72">
              <w:rPr>
                <w:sz w:val="18"/>
                <w:szCs w:val="18"/>
              </w:rPr>
              <w:t>w</w:t>
            </w:r>
            <w:r w:rsidRPr="0027011D">
              <w:rPr>
                <w:sz w:val="18"/>
                <w:szCs w:val="18"/>
              </w:rPr>
              <w:t>ipes</w:t>
            </w:r>
          </w:p>
          <w:p w14:paraId="4BAE1567" w14:textId="622D66AF" w:rsidR="006142B1" w:rsidRPr="00293951" w:rsidRDefault="006142B1" w:rsidP="00614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Surface</w:t>
            </w:r>
          </w:p>
        </w:tc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7E96E" w14:textId="77777777" w:rsidR="006142B1" w:rsidRPr="00293951" w:rsidRDefault="006142B1" w:rsidP="00614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1912" w14:textId="067D7E28" w:rsidR="006142B1" w:rsidRPr="00293951" w:rsidRDefault="006142B1" w:rsidP="006142B1">
            <w:pPr>
              <w:jc w:val="center"/>
              <w:rPr>
                <w:sz w:val="18"/>
                <w:szCs w:val="18"/>
              </w:rPr>
            </w:pPr>
            <w:r w:rsidRPr="00293951">
              <w:rPr>
                <w:sz w:val="18"/>
                <w:szCs w:val="18"/>
              </w:rPr>
              <w:t xml:space="preserve">Face </w:t>
            </w:r>
            <w:r w:rsidR="00BC6C72">
              <w:rPr>
                <w:sz w:val="18"/>
                <w:szCs w:val="18"/>
              </w:rPr>
              <w:t>s</w:t>
            </w:r>
            <w:r w:rsidRPr="00293951">
              <w:rPr>
                <w:sz w:val="18"/>
                <w:szCs w:val="18"/>
              </w:rPr>
              <w:t>hield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5A7FA" w14:textId="77777777" w:rsidR="006142B1" w:rsidRDefault="006142B1" w:rsidP="006142B1">
            <w:pPr>
              <w:jc w:val="center"/>
            </w:pPr>
          </w:p>
        </w:tc>
      </w:tr>
      <w:tr w:rsidR="006142B1" w14:paraId="7E2C56A0" w14:textId="77777777" w:rsidTr="00DA73A8">
        <w:trPr>
          <w:trHeight w:val="770"/>
          <w:jc w:val="center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4569" w14:textId="77777777" w:rsidR="006142B1" w:rsidRPr="00F76952" w:rsidRDefault="006142B1" w:rsidP="006142B1"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BCAB9" w14:textId="77777777" w:rsidR="006142B1" w:rsidRPr="00293951" w:rsidRDefault="006142B1" w:rsidP="006142B1">
            <w:pPr>
              <w:jc w:val="center"/>
              <w:rPr>
                <w:sz w:val="18"/>
                <w:szCs w:val="18"/>
              </w:rPr>
            </w:pPr>
            <w:r w:rsidRPr="00293951">
              <w:rPr>
                <w:sz w:val="18"/>
                <w:szCs w:val="18"/>
              </w:rPr>
              <w:t>Face</w:t>
            </w:r>
            <w:r>
              <w:rPr>
                <w:sz w:val="18"/>
                <w:szCs w:val="18"/>
              </w:rPr>
              <w:t>m</w:t>
            </w:r>
            <w:r w:rsidRPr="00293951">
              <w:rPr>
                <w:sz w:val="18"/>
                <w:szCs w:val="18"/>
              </w:rPr>
              <w:t>ask - FFP3</w:t>
            </w:r>
          </w:p>
        </w:tc>
        <w:tc>
          <w:tcPr>
            <w:tcW w:w="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D0588" w14:textId="77777777" w:rsidR="006142B1" w:rsidRPr="00293951" w:rsidRDefault="006142B1" w:rsidP="00614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A02A8" w14:textId="750E9636" w:rsidR="006142B1" w:rsidRPr="00293951" w:rsidRDefault="006142B1" w:rsidP="006142B1">
            <w:pPr>
              <w:jc w:val="center"/>
              <w:rPr>
                <w:sz w:val="18"/>
                <w:szCs w:val="18"/>
              </w:rPr>
            </w:pPr>
            <w:r w:rsidRPr="00293951">
              <w:rPr>
                <w:sz w:val="18"/>
                <w:szCs w:val="18"/>
              </w:rPr>
              <w:t xml:space="preserve">Tyvek </w:t>
            </w:r>
            <w:r w:rsidR="00BC6C72">
              <w:rPr>
                <w:sz w:val="18"/>
                <w:szCs w:val="18"/>
              </w:rPr>
              <w:t>s</w:t>
            </w:r>
            <w:r w:rsidRPr="00293951">
              <w:rPr>
                <w:sz w:val="18"/>
                <w:szCs w:val="18"/>
              </w:rPr>
              <w:t>uit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4AF1D" w14:textId="77777777" w:rsidR="006142B1" w:rsidRPr="00293951" w:rsidRDefault="006142B1" w:rsidP="00614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BB55" w14:textId="086CF65E" w:rsidR="006142B1" w:rsidRPr="00293951" w:rsidRDefault="006142B1" w:rsidP="006142B1">
            <w:pPr>
              <w:jc w:val="center"/>
              <w:rPr>
                <w:sz w:val="18"/>
                <w:szCs w:val="18"/>
              </w:rPr>
            </w:pPr>
            <w:r w:rsidRPr="0027011D">
              <w:rPr>
                <w:sz w:val="18"/>
                <w:szCs w:val="18"/>
              </w:rPr>
              <w:t>Clinical waste bag - Yellow</w:t>
            </w:r>
          </w:p>
        </w:tc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96E0" w14:textId="77777777" w:rsidR="006142B1" w:rsidRPr="00293951" w:rsidRDefault="006142B1" w:rsidP="00614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9F7E6" w14:textId="5734253A" w:rsidR="006142B1" w:rsidRPr="00293951" w:rsidRDefault="006142B1" w:rsidP="00614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(please specify)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81B4E" w14:textId="77777777" w:rsidR="006142B1" w:rsidRDefault="006142B1" w:rsidP="006142B1">
            <w:pPr>
              <w:jc w:val="center"/>
            </w:pPr>
          </w:p>
        </w:tc>
      </w:tr>
    </w:tbl>
    <w:p w14:paraId="2E17E511" w14:textId="5F8975B4" w:rsidR="002F21C5" w:rsidRDefault="009D2D97" w:rsidP="00802669">
      <w:pPr>
        <w:ind w:left="-567"/>
        <w:rPr>
          <w:b/>
          <w:bCs/>
        </w:rPr>
      </w:pPr>
      <w:r w:rsidRPr="00A327CB">
        <w:rPr>
          <w:b/>
          <w:bCs/>
        </w:rPr>
        <w:t xml:space="preserve">Please </w:t>
      </w:r>
      <w:r w:rsidR="00891A7B">
        <w:rPr>
          <w:b/>
          <w:bCs/>
        </w:rPr>
        <w:t xml:space="preserve">also </w:t>
      </w:r>
      <w:r w:rsidRPr="00A327CB">
        <w:rPr>
          <w:b/>
          <w:bCs/>
        </w:rPr>
        <w:t>complete details on Page 2</w:t>
      </w:r>
      <w:r w:rsidR="00891A7B">
        <w:rPr>
          <w:b/>
          <w:bCs/>
        </w:rPr>
        <w:t xml:space="preserve"> as i</w:t>
      </w:r>
      <w:r w:rsidRPr="00A327CB">
        <w:rPr>
          <w:b/>
          <w:bCs/>
        </w:rPr>
        <w:t>ncomplete returns will delay PPE assessment and despatch</w:t>
      </w:r>
    </w:p>
    <w:p w14:paraId="19CE329F" w14:textId="65BFB59C" w:rsidR="00903691" w:rsidRPr="001735EE" w:rsidRDefault="00FF2930" w:rsidP="001735EE">
      <w:pPr>
        <w:pStyle w:val="Heading1"/>
      </w:pPr>
      <w:r w:rsidRPr="001735EE">
        <w:lastRenderedPageBreak/>
        <w:t>Provider details</w:t>
      </w:r>
    </w:p>
    <w:p w14:paraId="06A711C5" w14:textId="77777777" w:rsidR="00FF2930" w:rsidRDefault="00FF2930" w:rsidP="00802669">
      <w:pPr>
        <w:ind w:left="-567"/>
        <w:rPr>
          <w:b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  <w:tblCaption w:val="Provider details"/>
        <w:tblDescription w:val="Provide your details in the second column"/>
      </w:tblPr>
      <w:tblGrid>
        <w:gridCol w:w="3544"/>
        <w:gridCol w:w="6946"/>
      </w:tblGrid>
      <w:tr w:rsidR="00131F8F" w14:paraId="1F0AFB99" w14:textId="77777777" w:rsidTr="00183F69">
        <w:trPr>
          <w:trHeight w:val="431"/>
        </w:trPr>
        <w:tc>
          <w:tcPr>
            <w:tcW w:w="3544" w:type="dxa"/>
            <w:shd w:val="clear" w:color="auto" w:fill="000000" w:themeFill="text1"/>
          </w:tcPr>
          <w:p w14:paraId="4F093475" w14:textId="77777777" w:rsidR="00131F8F" w:rsidRDefault="00131F8F" w:rsidP="00316440">
            <w:pPr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000000" w:themeFill="text1"/>
          </w:tcPr>
          <w:p w14:paraId="2F2E51F5" w14:textId="52EDD7C7" w:rsidR="00131F8F" w:rsidRPr="00183F69" w:rsidRDefault="00183F69" w:rsidP="00504DB0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83F69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Your details</w:t>
            </w:r>
          </w:p>
        </w:tc>
      </w:tr>
      <w:tr w:rsidR="00FB21F4" w14:paraId="25F1D6C3" w14:textId="77777777" w:rsidTr="009D2D97">
        <w:trPr>
          <w:trHeight w:val="431"/>
        </w:trPr>
        <w:tc>
          <w:tcPr>
            <w:tcW w:w="3544" w:type="dxa"/>
          </w:tcPr>
          <w:p w14:paraId="36BBA109" w14:textId="02488191" w:rsidR="00FB21F4" w:rsidRPr="00802669" w:rsidRDefault="00FB21F4" w:rsidP="00FB21F4">
            <w:pPr>
              <w:rPr>
                <w:b/>
                <w:bCs/>
              </w:rPr>
            </w:pPr>
            <w:r w:rsidRPr="001F6CE6">
              <w:t xml:space="preserve">Service </w:t>
            </w:r>
            <w:r w:rsidR="00887C08">
              <w:t>p</w:t>
            </w:r>
            <w:bookmarkStart w:id="0" w:name="_GoBack"/>
            <w:bookmarkEnd w:id="0"/>
            <w:r w:rsidRPr="001F6CE6">
              <w:t>rovided (e</w:t>
            </w:r>
            <w:r w:rsidR="008848FC">
              <w:t>.g.</w:t>
            </w:r>
            <w:r w:rsidRPr="001F6CE6">
              <w:t xml:space="preserve"> </w:t>
            </w:r>
            <w:r w:rsidR="008848FC">
              <w:t>c</w:t>
            </w:r>
            <w:r w:rsidRPr="001F6CE6">
              <w:t xml:space="preserve">are </w:t>
            </w:r>
            <w:r w:rsidR="008848FC">
              <w:t>h</w:t>
            </w:r>
            <w:r w:rsidRPr="001F6CE6">
              <w:t xml:space="preserve">ome, </w:t>
            </w:r>
            <w:r w:rsidR="008848FC">
              <w:t>d</w:t>
            </w:r>
            <w:r w:rsidRPr="001F6CE6">
              <w:t xml:space="preserve">omiciliary </w:t>
            </w:r>
            <w:r w:rsidR="008848FC">
              <w:t>c</w:t>
            </w:r>
            <w:r w:rsidRPr="001F6CE6">
              <w:t xml:space="preserve">are </w:t>
            </w:r>
            <w:r w:rsidR="008848FC">
              <w:t>p</w:t>
            </w:r>
            <w:r w:rsidRPr="001F6CE6">
              <w:t xml:space="preserve">rovider, </w:t>
            </w:r>
            <w:r w:rsidR="008848FC">
              <w:t>h</w:t>
            </w:r>
            <w:r w:rsidRPr="001F6CE6">
              <w:t xml:space="preserve">ospice, </w:t>
            </w:r>
            <w:r w:rsidR="008848FC">
              <w:t>e</w:t>
            </w:r>
            <w:r w:rsidRPr="001F6CE6">
              <w:t xml:space="preserve">mergency </w:t>
            </w:r>
            <w:r w:rsidR="008848FC">
              <w:t>d</w:t>
            </w:r>
            <w:r w:rsidRPr="001F6CE6">
              <w:t>entist)</w:t>
            </w:r>
          </w:p>
        </w:tc>
        <w:tc>
          <w:tcPr>
            <w:tcW w:w="6946" w:type="dxa"/>
          </w:tcPr>
          <w:p w14:paraId="571D9BE0" w14:textId="77777777" w:rsidR="00FB21F4" w:rsidRDefault="00FB21F4" w:rsidP="00FB21F4">
            <w:pPr>
              <w:jc w:val="both"/>
            </w:pPr>
          </w:p>
        </w:tc>
      </w:tr>
      <w:tr w:rsidR="00FB21F4" w14:paraId="654933ED" w14:textId="77777777" w:rsidTr="009D2D97">
        <w:trPr>
          <w:trHeight w:val="2149"/>
        </w:trPr>
        <w:tc>
          <w:tcPr>
            <w:tcW w:w="3544" w:type="dxa"/>
          </w:tcPr>
          <w:p w14:paraId="49C8D061" w14:textId="43909824" w:rsidR="00FB21F4" w:rsidRPr="00802669" w:rsidRDefault="00FB21F4" w:rsidP="00FB21F4">
            <w:pPr>
              <w:jc w:val="both"/>
              <w:rPr>
                <w:b/>
                <w:bCs/>
              </w:rPr>
            </w:pPr>
            <w:r w:rsidRPr="001F6CE6">
              <w:t>Contact person's name</w:t>
            </w:r>
          </w:p>
        </w:tc>
        <w:tc>
          <w:tcPr>
            <w:tcW w:w="6946" w:type="dxa"/>
          </w:tcPr>
          <w:p w14:paraId="37EEF567" w14:textId="77777777" w:rsidR="00FB21F4" w:rsidRDefault="00FB21F4" w:rsidP="00FB21F4">
            <w:pPr>
              <w:jc w:val="both"/>
            </w:pPr>
          </w:p>
        </w:tc>
      </w:tr>
      <w:tr w:rsidR="00FB21F4" w14:paraId="02733AAB" w14:textId="77777777" w:rsidTr="009D2D97">
        <w:trPr>
          <w:trHeight w:val="417"/>
        </w:trPr>
        <w:tc>
          <w:tcPr>
            <w:tcW w:w="3544" w:type="dxa"/>
          </w:tcPr>
          <w:p w14:paraId="300FC89F" w14:textId="5BD21AE3" w:rsidR="00FB21F4" w:rsidRPr="00802669" w:rsidRDefault="00FB21F4" w:rsidP="00FB21F4">
            <w:pPr>
              <w:jc w:val="both"/>
              <w:rPr>
                <w:b/>
                <w:bCs/>
              </w:rPr>
            </w:pPr>
            <w:r w:rsidRPr="001F6CE6">
              <w:t>Address</w:t>
            </w:r>
          </w:p>
        </w:tc>
        <w:tc>
          <w:tcPr>
            <w:tcW w:w="6946" w:type="dxa"/>
          </w:tcPr>
          <w:p w14:paraId="689049FC" w14:textId="77777777" w:rsidR="00FB21F4" w:rsidRDefault="00FB21F4" w:rsidP="00FB21F4">
            <w:pPr>
              <w:jc w:val="both"/>
            </w:pPr>
          </w:p>
        </w:tc>
      </w:tr>
      <w:tr w:rsidR="00FB21F4" w14:paraId="3918E929" w14:textId="77777777" w:rsidTr="009D2D97">
        <w:trPr>
          <w:trHeight w:val="423"/>
        </w:trPr>
        <w:tc>
          <w:tcPr>
            <w:tcW w:w="3544" w:type="dxa"/>
          </w:tcPr>
          <w:p w14:paraId="34A1C6F1" w14:textId="0A9A9941" w:rsidR="00FB21F4" w:rsidRPr="00802669" w:rsidRDefault="00FB21F4" w:rsidP="00FB21F4">
            <w:pPr>
              <w:jc w:val="both"/>
              <w:rPr>
                <w:b/>
                <w:bCs/>
              </w:rPr>
            </w:pPr>
            <w:r w:rsidRPr="001F6CE6">
              <w:t>Telephone number</w:t>
            </w:r>
          </w:p>
        </w:tc>
        <w:tc>
          <w:tcPr>
            <w:tcW w:w="6946" w:type="dxa"/>
          </w:tcPr>
          <w:p w14:paraId="3D59CCF7" w14:textId="77777777" w:rsidR="00FB21F4" w:rsidRDefault="00FB21F4" w:rsidP="00FB21F4">
            <w:pPr>
              <w:jc w:val="both"/>
            </w:pPr>
          </w:p>
        </w:tc>
      </w:tr>
      <w:tr w:rsidR="00FB21F4" w14:paraId="197BD197" w14:textId="77777777" w:rsidTr="009D2D97">
        <w:trPr>
          <w:trHeight w:val="423"/>
        </w:trPr>
        <w:tc>
          <w:tcPr>
            <w:tcW w:w="3544" w:type="dxa"/>
          </w:tcPr>
          <w:p w14:paraId="43D3BCDB" w14:textId="67F6063D" w:rsidR="00FB21F4" w:rsidRPr="00802669" w:rsidRDefault="00FB21F4" w:rsidP="00FB21F4">
            <w:pPr>
              <w:jc w:val="both"/>
              <w:rPr>
                <w:b/>
                <w:bCs/>
              </w:rPr>
            </w:pPr>
            <w:r w:rsidRPr="001F6CE6">
              <w:t>Mobile number</w:t>
            </w:r>
          </w:p>
        </w:tc>
        <w:tc>
          <w:tcPr>
            <w:tcW w:w="6946" w:type="dxa"/>
          </w:tcPr>
          <w:p w14:paraId="2D00F9CC" w14:textId="77777777" w:rsidR="00FB21F4" w:rsidRDefault="00FB21F4" w:rsidP="00FB21F4">
            <w:pPr>
              <w:jc w:val="both"/>
            </w:pPr>
          </w:p>
        </w:tc>
      </w:tr>
      <w:tr w:rsidR="00FB21F4" w14:paraId="45833EC7" w14:textId="77777777" w:rsidTr="009D2D97">
        <w:trPr>
          <w:trHeight w:val="423"/>
        </w:trPr>
        <w:tc>
          <w:tcPr>
            <w:tcW w:w="3544" w:type="dxa"/>
          </w:tcPr>
          <w:p w14:paraId="3E245676" w14:textId="645A31C4" w:rsidR="00FB21F4" w:rsidRPr="00802669" w:rsidRDefault="00FB21F4" w:rsidP="00FB21F4">
            <w:pPr>
              <w:jc w:val="both"/>
              <w:rPr>
                <w:b/>
                <w:bCs/>
              </w:rPr>
            </w:pPr>
            <w:r w:rsidRPr="001F6CE6">
              <w:t>Email address</w:t>
            </w:r>
          </w:p>
        </w:tc>
        <w:tc>
          <w:tcPr>
            <w:tcW w:w="6946" w:type="dxa"/>
          </w:tcPr>
          <w:p w14:paraId="1315C715" w14:textId="77777777" w:rsidR="00FB21F4" w:rsidRDefault="00FB21F4" w:rsidP="00FB21F4">
            <w:pPr>
              <w:jc w:val="both"/>
            </w:pPr>
          </w:p>
        </w:tc>
      </w:tr>
    </w:tbl>
    <w:p w14:paraId="7A6AA34A" w14:textId="77777777" w:rsidR="00504DB0" w:rsidRDefault="00504DB0" w:rsidP="00504DB0">
      <w:pPr>
        <w:jc w:val="both"/>
      </w:pPr>
    </w:p>
    <w:p w14:paraId="11CB12FB" w14:textId="77777777" w:rsidR="009E5A51" w:rsidRDefault="009E5A51" w:rsidP="00AF794C">
      <w:pPr>
        <w:jc w:val="center"/>
        <w:rPr>
          <w:b/>
          <w:bCs/>
          <w:sz w:val="20"/>
          <w:szCs w:val="20"/>
          <w:u w:val="single"/>
        </w:rPr>
      </w:pPr>
    </w:p>
    <w:p w14:paraId="6FEBF7B4" w14:textId="5C8A12FE" w:rsidR="00C862AA" w:rsidRPr="00795135" w:rsidRDefault="00CB44A8" w:rsidP="00C862AA">
      <w:pPr>
        <w:ind w:left="-567"/>
        <w:rPr>
          <w:rFonts w:ascii="Verdana" w:hAnsi="Verdana"/>
          <w:sz w:val="24"/>
          <w:szCs w:val="24"/>
        </w:rPr>
      </w:pPr>
      <w:r w:rsidRPr="00795135">
        <w:rPr>
          <w:rFonts w:ascii="Verdana" w:hAnsi="Verdana"/>
          <w:sz w:val="24"/>
          <w:szCs w:val="24"/>
        </w:rPr>
        <w:t>Once completed</w:t>
      </w:r>
      <w:r w:rsidR="00795135">
        <w:rPr>
          <w:rFonts w:ascii="Verdana" w:hAnsi="Verdana"/>
          <w:sz w:val="24"/>
          <w:szCs w:val="24"/>
        </w:rPr>
        <w:t>,</w:t>
      </w:r>
      <w:r w:rsidRPr="00795135">
        <w:rPr>
          <w:rFonts w:ascii="Verdana" w:hAnsi="Verdana"/>
          <w:sz w:val="24"/>
          <w:szCs w:val="24"/>
        </w:rPr>
        <w:t xml:space="preserve"> please </w:t>
      </w:r>
      <w:r w:rsidRPr="00795135">
        <w:rPr>
          <w:rFonts w:ascii="Verdana" w:hAnsi="Verdana"/>
          <w:color w:val="FF0000"/>
          <w:sz w:val="24"/>
          <w:szCs w:val="24"/>
        </w:rPr>
        <w:t xml:space="preserve">email as an attachment to </w:t>
      </w:r>
      <w:hyperlink r:id="rId19" w:history="1">
        <w:r w:rsidRPr="00795135">
          <w:rPr>
            <w:rStyle w:val="Hyperlink"/>
            <w:rFonts w:ascii="Verdana" w:hAnsi="Verdana"/>
            <w:sz w:val="24"/>
            <w:szCs w:val="24"/>
            <w:u w:val="none"/>
          </w:rPr>
          <w:t>PPE@westsussex.gov.uk</w:t>
        </w:r>
      </w:hyperlink>
      <w:r w:rsidR="00D24111" w:rsidRPr="00D24111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, </w:t>
      </w:r>
      <w:r w:rsidR="00C862AA" w:rsidRPr="00795135">
        <w:rPr>
          <w:rFonts w:ascii="Verdana" w:hAnsi="Verdana"/>
          <w:sz w:val="24"/>
          <w:szCs w:val="24"/>
        </w:rPr>
        <w:t>insert</w:t>
      </w:r>
      <w:r w:rsidR="00D24111">
        <w:rPr>
          <w:rFonts w:ascii="Verdana" w:hAnsi="Verdana"/>
          <w:sz w:val="24"/>
          <w:szCs w:val="24"/>
        </w:rPr>
        <w:t>ing</w:t>
      </w:r>
      <w:r w:rsidR="00C862AA" w:rsidRPr="00795135">
        <w:rPr>
          <w:rFonts w:ascii="Verdana" w:hAnsi="Verdana"/>
          <w:sz w:val="24"/>
          <w:szCs w:val="24"/>
        </w:rPr>
        <w:t xml:space="preserve"> </w:t>
      </w:r>
      <w:r w:rsidR="00795135" w:rsidRPr="00795135">
        <w:rPr>
          <w:rFonts w:ascii="Verdana" w:hAnsi="Verdana"/>
          <w:color w:val="FF0000"/>
          <w:sz w:val="24"/>
          <w:szCs w:val="24"/>
        </w:rPr>
        <w:t>p</w:t>
      </w:r>
      <w:r w:rsidR="00C862AA" w:rsidRPr="00795135">
        <w:rPr>
          <w:rFonts w:ascii="Verdana" w:hAnsi="Verdana"/>
          <w:color w:val="FF0000"/>
          <w:sz w:val="24"/>
          <w:szCs w:val="24"/>
        </w:rPr>
        <w:t xml:space="preserve">rovider name followed by type of service </w:t>
      </w:r>
      <w:r w:rsidR="00C862AA" w:rsidRPr="00795135">
        <w:rPr>
          <w:rFonts w:ascii="Verdana" w:hAnsi="Verdana"/>
          <w:sz w:val="24"/>
          <w:szCs w:val="24"/>
        </w:rPr>
        <w:t>(e.g. Cavell House</w:t>
      </w:r>
      <w:r w:rsidR="0041327B">
        <w:rPr>
          <w:rFonts w:ascii="Verdana" w:hAnsi="Verdana"/>
          <w:sz w:val="24"/>
          <w:szCs w:val="24"/>
        </w:rPr>
        <w:t>,</w:t>
      </w:r>
      <w:r w:rsidR="00C862AA" w:rsidRPr="00795135">
        <w:rPr>
          <w:rFonts w:ascii="Verdana" w:hAnsi="Verdana"/>
          <w:sz w:val="24"/>
          <w:szCs w:val="24"/>
        </w:rPr>
        <w:t xml:space="preserve"> Care Home) in the subject line of the email.</w:t>
      </w:r>
    </w:p>
    <w:p w14:paraId="2FD6F243" w14:textId="6418BCCB" w:rsidR="00297A9D" w:rsidRDefault="00297A9D" w:rsidP="00C862AA">
      <w:pPr>
        <w:rPr>
          <w:rStyle w:val="Hyperlink"/>
          <w:b/>
          <w:bCs/>
          <w:color w:val="auto"/>
          <w:sz w:val="28"/>
          <w:szCs w:val="28"/>
          <w:u w:val="none"/>
        </w:rPr>
      </w:pPr>
    </w:p>
    <w:p w14:paraId="08086E5C" w14:textId="77777777" w:rsidR="00297A9D" w:rsidRPr="00D93C69" w:rsidRDefault="00297A9D" w:rsidP="00297A9D">
      <w:pPr>
        <w:ind w:left="-567"/>
        <w:rPr>
          <w:sz w:val="20"/>
          <w:szCs w:val="20"/>
        </w:rPr>
      </w:pPr>
      <w:r w:rsidRPr="00D93C69">
        <w:rPr>
          <w:sz w:val="20"/>
          <w:szCs w:val="20"/>
        </w:rPr>
        <w:t>The details set out in this application to West Sussex County Council for</w:t>
      </w:r>
      <w:r>
        <w:rPr>
          <w:sz w:val="20"/>
          <w:szCs w:val="20"/>
        </w:rPr>
        <w:t xml:space="preserve"> Personal Protective Equipment (PPE) </w:t>
      </w:r>
      <w:r w:rsidRPr="00D93C69">
        <w:rPr>
          <w:sz w:val="20"/>
          <w:szCs w:val="20"/>
        </w:rPr>
        <w:t>are to the best of my knowledge accurate and true and reflect the current position within this organisation. I confirm that I am authorised to sign this application on behalf of</w:t>
      </w:r>
      <w:r>
        <w:rPr>
          <w:sz w:val="20"/>
          <w:szCs w:val="20"/>
        </w:rPr>
        <w:t>:</w:t>
      </w:r>
    </w:p>
    <w:p w14:paraId="467E8375" w14:textId="77777777" w:rsidR="00297A9D" w:rsidRPr="00D93C69" w:rsidRDefault="00297A9D" w:rsidP="00297A9D">
      <w:pPr>
        <w:ind w:left="-567"/>
        <w:rPr>
          <w:sz w:val="20"/>
          <w:szCs w:val="20"/>
        </w:rPr>
      </w:pPr>
    </w:p>
    <w:p w14:paraId="7E85F6A4" w14:textId="77777777" w:rsidR="00297A9D" w:rsidRDefault="00297A9D" w:rsidP="00297A9D">
      <w:pPr>
        <w:spacing w:after="160"/>
        <w:ind w:left="-567"/>
        <w:rPr>
          <w:sz w:val="20"/>
          <w:szCs w:val="20"/>
        </w:rPr>
      </w:pPr>
      <w:r w:rsidRPr="00D93C69">
        <w:rPr>
          <w:sz w:val="20"/>
          <w:szCs w:val="20"/>
        </w:rPr>
        <w:t>Name of organisation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______________</w:t>
      </w:r>
      <w:r w:rsidRPr="00D93C69">
        <w:rPr>
          <w:sz w:val="20"/>
          <w:szCs w:val="20"/>
        </w:rPr>
        <w:t>______________</w:t>
      </w:r>
    </w:p>
    <w:p w14:paraId="7453FB4B" w14:textId="599A1D4E" w:rsidR="00297A9D" w:rsidRPr="00D93C69" w:rsidRDefault="00297A9D" w:rsidP="00297A9D">
      <w:pPr>
        <w:spacing w:after="160" w:line="259" w:lineRule="auto"/>
        <w:ind w:left="-567"/>
        <w:rPr>
          <w:sz w:val="20"/>
          <w:szCs w:val="20"/>
        </w:rPr>
      </w:pPr>
      <w:r w:rsidRPr="00D93C69">
        <w:rPr>
          <w:sz w:val="20"/>
          <w:szCs w:val="20"/>
        </w:rPr>
        <w:t>Signed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3C69">
        <w:rPr>
          <w:sz w:val="20"/>
          <w:szCs w:val="20"/>
        </w:rPr>
        <w:t>____________________________</w:t>
      </w:r>
    </w:p>
    <w:p w14:paraId="54DC670D" w14:textId="086320F7" w:rsidR="00297A9D" w:rsidRPr="00D93C69" w:rsidRDefault="00297A9D" w:rsidP="00297A9D">
      <w:pPr>
        <w:spacing w:after="160"/>
        <w:ind w:left="-567"/>
        <w:rPr>
          <w:sz w:val="20"/>
          <w:szCs w:val="20"/>
        </w:rPr>
      </w:pPr>
      <w:r w:rsidRPr="00D93C69">
        <w:rPr>
          <w:sz w:val="20"/>
          <w:szCs w:val="20"/>
        </w:rPr>
        <w:t>Dated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3C69">
        <w:rPr>
          <w:sz w:val="20"/>
          <w:szCs w:val="20"/>
        </w:rPr>
        <w:t xml:space="preserve">____________________________ </w:t>
      </w:r>
    </w:p>
    <w:p w14:paraId="266A52D6" w14:textId="77777777" w:rsidR="00297A9D" w:rsidRPr="00D93C69" w:rsidRDefault="00297A9D" w:rsidP="00297A9D">
      <w:pPr>
        <w:ind w:left="-567"/>
        <w:rPr>
          <w:sz w:val="20"/>
          <w:szCs w:val="20"/>
        </w:rPr>
      </w:pPr>
    </w:p>
    <w:p w14:paraId="7ACE0D22" w14:textId="77777777" w:rsidR="00297A9D" w:rsidRDefault="00297A9D" w:rsidP="00297A9D">
      <w:pPr>
        <w:ind w:left="-567"/>
        <w:jc w:val="center"/>
        <w:rPr>
          <w:b/>
          <w:bCs/>
          <w:sz w:val="20"/>
          <w:szCs w:val="20"/>
          <w:u w:val="single"/>
        </w:rPr>
      </w:pPr>
    </w:p>
    <w:p w14:paraId="4DDADB38" w14:textId="73302310" w:rsidR="00297A9D" w:rsidRPr="005E2C1D" w:rsidRDefault="00297A9D" w:rsidP="005E2C1D">
      <w:pPr>
        <w:ind w:left="-567"/>
        <w:jc w:val="center"/>
        <w:rPr>
          <w:b/>
          <w:bCs/>
          <w:sz w:val="32"/>
          <w:szCs w:val="32"/>
        </w:rPr>
      </w:pPr>
      <w:r w:rsidRPr="005E2C1D">
        <w:rPr>
          <w:b/>
          <w:bCs/>
          <w:sz w:val="32"/>
          <w:szCs w:val="32"/>
          <w:lang w:val="en-US"/>
        </w:rPr>
        <w:t xml:space="preserve">Last </w:t>
      </w:r>
      <w:r w:rsidR="005E2C1D" w:rsidRPr="005E2C1D">
        <w:rPr>
          <w:b/>
          <w:bCs/>
          <w:sz w:val="32"/>
          <w:szCs w:val="32"/>
          <w:lang w:val="en-US"/>
        </w:rPr>
        <w:t>r</w:t>
      </w:r>
      <w:r w:rsidRPr="005E2C1D">
        <w:rPr>
          <w:b/>
          <w:bCs/>
          <w:sz w:val="32"/>
          <w:szCs w:val="32"/>
          <w:lang w:val="en-US"/>
        </w:rPr>
        <w:t>esort for PPE supplies - National Supply Distribution Response (NSDR) on 0800 915 9964</w:t>
      </w:r>
    </w:p>
    <w:p w14:paraId="240FAA63" w14:textId="77777777" w:rsidR="00297A9D" w:rsidRPr="00DD6CBF" w:rsidRDefault="00297A9D" w:rsidP="00297A9D">
      <w:pPr>
        <w:ind w:left="-567"/>
        <w:jc w:val="center"/>
        <w:rPr>
          <w:b/>
          <w:bCs/>
          <w:sz w:val="28"/>
          <w:szCs w:val="28"/>
        </w:rPr>
      </w:pPr>
    </w:p>
    <w:p w14:paraId="26CC227E" w14:textId="3D9CF37A" w:rsidR="009E5A51" w:rsidRPr="00DD6CBF" w:rsidRDefault="00021DED" w:rsidP="00F43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17B2960F" w14:textId="77777777" w:rsidR="00CC0A09" w:rsidRPr="00293951" w:rsidRDefault="00CC0A09" w:rsidP="00CC0A09">
      <w:pPr>
        <w:rPr>
          <w:b/>
          <w:bCs/>
          <w:sz w:val="20"/>
          <w:szCs w:val="20"/>
          <w:u w:val="single"/>
        </w:rPr>
      </w:pPr>
    </w:p>
    <w:sectPr w:rsidR="00CC0A09" w:rsidRPr="00293951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65E6" w14:textId="77777777" w:rsidR="00651DA2" w:rsidRDefault="00651DA2" w:rsidP="00293951">
      <w:r>
        <w:separator/>
      </w:r>
    </w:p>
  </w:endnote>
  <w:endnote w:type="continuationSeparator" w:id="0">
    <w:p w14:paraId="1B5BCF96" w14:textId="77777777" w:rsidR="00651DA2" w:rsidRDefault="00651DA2" w:rsidP="0029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910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0C272" w14:textId="487E33C5" w:rsidR="00B35C96" w:rsidRDefault="00B35C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C7211" w14:textId="77777777" w:rsidR="00B35C96" w:rsidRDefault="00B35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D158" w14:textId="77777777" w:rsidR="00651DA2" w:rsidRDefault="00651DA2" w:rsidP="00293951">
      <w:r>
        <w:separator/>
      </w:r>
    </w:p>
  </w:footnote>
  <w:footnote w:type="continuationSeparator" w:id="0">
    <w:p w14:paraId="46284659" w14:textId="77777777" w:rsidR="00651DA2" w:rsidRDefault="00651DA2" w:rsidP="0029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175EA"/>
    <w:multiLevelType w:val="hybridMultilevel"/>
    <w:tmpl w:val="2FAAE35A"/>
    <w:lvl w:ilvl="0" w:tplc="A03EEE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34C37"/>
    <w:multiLevelType w:val="hybridMultilevel"/>
    <w:tmpl w:val="4D366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CB"/>
    <w:rsid w:val="0000791D"/>
    <w:rsid w:val="00015FCD"/>
    <w:rsid w:val="00021DED"/>
    <w:rsid w:val="000404E3"/>
    <w:rsid w:val="000406AB"/>
    <w:rsid w:val="00041466"/>
    <w:rsid w:val="00043231"/>
    <w:rsid w:val="000534B7"/>
    <w:rsid w:val="000557DA"/>
    <w:rsid w:val="00062D13"/>
    <w:rsid w:val="000654FD"/>
    <w:rsid w:val="000663DF"/>
    <w:rsid w:val="00067A7E"/>
    <w:rsid w:val="000A4B87"/>
    <w:rsid w:val="000A63B5"/>
    <w:rsid w:val="000A7BFD"/>
    <w:rsid w:val="000D4064"/>
    <w:rsid w:val="000F6B6D"/>
    <w:rsid w:val="000F799F"/>
    <w:rsid w:val="0010325D"/>
    <w:rsid w:val="00113D66"/>
    <w:rsid w:val="001169C6"/>
    <w:rsid w:val="00131F8F"/>
    <w:rsid w:val="00136FDF"/>
    <w:rsid w:val="0013723A"/>
    <w:rsid w:val="00147DFA"/>
    <w:rsid w:val="0015380E"/>
    <w:rsid w:val="00167748"/>
    <w:rsid w:val="001735EE"/>
    <w:rsid w:val="001760FC"/>
    <w:rsid w:val="00182680"/>
    <w:rsid w:val="00183F69"/>
    <w:rsid w:val="001A3AF4"/>
    <w:rsid w:val="001B0169"/>
    <w:rsid w:val="001B0F65"/>
    <w:rsid w:val="001B32EB"/>
    <w:rsid w:val="001D0121"/>
    <w:rsid w:val="001D1068"/>
    <w:rsid w:val="001E0940"/>
    <w:rsid w:val="001E5A29"/>
    <w:rsid w:val="001F2A9D"/>
    <w:rsid w:val="00215192"/>
    <w:rsid w:val="00232857"/>
    <w:rsid w:val="002434C1"/>
    <w:rsid w:val="00261849"/>
    <w:rsid w:val="00275042"/>
    <w:rsid w:val="002811BD"/>
    <w:rsid w:val="00282EDC"/>
    <w:rsid w:val="00290D53"/>
    <w:rsid w:val="002925AC"/>
    <w:rsid w:val="00293951"/>
    <w:rsid w:val="00297A9D"/>
    <w:rsid w:val="002A4526"/>
    <w:rsid w:val="002B50E3"/>
    <w:rsid w:val="002F21C5"/>
    <w:rsid w:val="0030693B"/>
    <w:rsid w:val="00310856"/>
    <w:rsid w:val="00316440"/>
    <w:rsid w:val="00325FC8"/>
    <w:rsid w:val="0034681B"/>
    <w:rsid w:val="00350F03"/>
    <w:rsid w:val="0035359E"/>
    <w:rsid w:val="00353703"/>
    <w:rsid w:val="00354838"/>
    <w:rsid w:val="00356619"/>
    <w:rsid w:val="00394C18"/>
    <w:rsid w:val="003B1ACE"/>
    <w:rsid w:val="003D0970"/>
    <w:rsid w:val="003D4C7E"/>
    <w:rsid w:val="003D56BD"/>
    <w:rsid w:val="003F2DD8"/>
    <w:rsid w:val="003F6FE6"/>
    <w:rsid w:val="004032E9"/>
    <w:rsid w:val="00404EC8"/>
    <w:rsid w:val="0041327B"/>
    <w:rsid w:val="00422147"/>
    <w:rsid w:val="004267E3"/>
    <w:rsid w:val="004306F1"/>
    <w:rsid w:val="00454F46"/>
    <w:rsid w:val="0048150D"/>
    <w:rsid w:val="00494540"/>
    <w:rsid w:val="004A08C2"/>
    <w:rsid w:val="004A4271"/>
    <w:rsid w:val="004B1B1D"/>
    <w:rsid w:val="004D1D50"/>
    <w:rsid w:val="004D3F7D"/>
    <w:rsid w:val="004E5CF8"/>
    <w:rsid w:val="004F6C05"/>
    <w:rsid w:val="005038CC"/>
    <w:rsid w:val="00504DB0"/>
    <w:rsid w:val="00505657"/>
    <w:rsid w:val="00510B5C"/>
    <w:rsid w:val="00511152"/>
    <w:rsid w:val="005138A0"/>
    <w:rsid w:val="0052126A"/>
    <w:rsid w:val="00535D94"/>
    <w:rsid w:val="005377D7"/>
    <w:rsid w:val="0054770C"/>
    <w:rsid w:val="00551445"/>
    <w:rsid w:val="005531AD"/>
    <w:rsid w:val="005551AC"/>
    <w:rsid w:val="00557E5E"/>
    <w:rsid w:val="005817F9"/>
    <w:rsid w:val="005B25CE"/>
    <w:rsid w:val="005B79AC"/>
    <w:rsid w:val="005D28D7"/>
    <w:rsid w:val="005D3B8D"/>
    <w:rsid w:val="005E2C1D"/>
    <w:rsid w:val="005E6FFD"/>
    <w:rsid w:val="005F35AB"/>
    <w:rsid w:val="006024C3"/>
    <w:rsid w:val="006142B1"/>
    <w:rsid w:val="00627E7B"/>
    <w:rsid w:val="00650398"/>
    <w:rsid w:val="00651DA2"/>
    <w:rsid w:val="00652F7F"/>
    <w:rsid w:val="006901A5"/>
    <w:rsid w:val="006C357A"/>
    <w:rsid w:val="006D0037"/>
    <w:rsid w:val="006D654A"/>
    <w:rsid w:val="006E52E0"/>
    <w:rsid w:val="00701CA9"/>
    <w:rsid w:val="00701D8B"/>
    <w:rsid w:val="00704012"/>
    <w:rsid w:val="00710DF2"/>
    <w:rsid w:val="00712652"/>
    <w:rsid w:val="0072728D"/>
    <w:rsid w:val="00727C7E"/>
    <w:rsid w:val="007339B7"/>
    <w:rsid w:val="00752CD5"/>
    <w:rsid w:val="00760D67"/>
    <w:rsid w:val="00775F1E"/>
    <w:rsid w:val="00795135"/>
    <w:rsid w:val="007A08FC"/>
    <w:rsid w:val="007B59EE"/>
    <w:rsid w:val="007B7255"/>
    <w:rsid w:val="007C1D27"/>
    <w:rsid w:val="007C4BE3"/>
    <w:rsid w:val="007D52DD"/>
    <w:rsid w:val="007D6AB4"/>
    <w:rsid w:val="007F5678"/>
    <w:rsid w:val="00800CC5"/>
    <w:rsid w:val="00802669"/>
    <w:rsid w:val="00803E65"/>
    <w:rsid w:val="008137D3"/>
    <w:rsid w:val="008138A9"/>
    <w:rsid w:val="00816325"/>
    <w:rsid w:val="008272DA"/>
    <w:rsid w:val="0083370D"/>
    <w:rsid w:val="00845859"/>
    <w:rsid w:val="00853C9D"/>
    <w:rsid w:val="008602D0"/>
    <w:rsid w:val="00864CBD"/>
    <w:rsid w:val="00867006"/>
    <w:rsid w:val="00867BBC"/>
    <w:rsid w:val="008708B0"/>
    <w:rsid w:val="00877940"/>
    <w:rsid w:val="00882EFD"/>
    <w:rsid w:val="008848FC"/>
    <w:rsid w:val="008877FF"/>
    <w:rsid w:val="00887C08"/>
    <w:rsid w:val="008913DA"/>
    <w:rsid w:val="00891A7B"/>
    <w:rsid w:val="008B30EB"/>
    <w:rsid w:val="008B4A27"/>
    <w:rsid w:val="008C2D29"/>
    <w:rsid w:val="008D00BB"/>
    <w:rsid w:val="008D313F"/>
    <w:rsid w:val="008E0293"/>
    <w:rsid w:val="00903691"/>
    <w:rsid w:val="00904F6D"/>
    <w:rsid w:val="009178AE"/>
    <w:rsid w:val="009432E2"/>
    <w:rsid w:val="00963B14"/>
    <w:rsid w:val="00973E8C"/>
    <w:rsid w:val="0099359D"/>
    <w:rsid w:val="009A01FE"/>
    <w:rsid w:val="009C2DB9"/>
    <w:rsid w:val="009D2D97"/>
    <w:rsid w:val="009D3249"/>
    <w:rsid w:val="009E5A51"/>
    <w:rsid w:val="009F1F72"/>
    <w:rsid w:val="009F78AB"/>
    <w:rsid w:val="00A00A84"/>
    <w:rsid w:val="00A327CB"/>
    <w:rsid w:val="00A37CDE"/>
    <w:rsid w:val="00A47942"/>
    <w:rsid w:val="00A60A49"/>
    <w:rsid w:val="00A71995"/>
    <w:rsid w:val="00A80612"/>
    <w:rsid w:val="00A82A46"/>
    <w:rsid w:val="00AF794C"/>
    <w:rsid w:val="00B140E6"/>
    <w:rsid w:val="00B3000A"/>
    <w:rsid w:val="00B345D4"/>
    <w:rsid w:val="00B35C96"/>
    <w:rsid w:val="00B37E85"/>
    <w:rsid w:val="00B66B46"/>
    <w:rsid w:val="00B84541"/>
    <w:rsid w:val="00B8747F"/>
    <w:rsid w:val="00BC2066"/>
    <w:rsid w:val="00BC6C72"/>
    <w:rsid w:val="00BE6F63"/>
    <w:rsid w:val="00BF3153"/>
    <w:rsid w:val="00C10385"/>
    <w:rsid w:val="00C253AE"/>
    <w:rsid w:val="00C255EF"/>
    <w:rsid w:val="00C371B3"/>
    <w:rsid w:val="00C43888"/>
    <w:rsid w:val="00C46D09"/>
    <w:rsid w:val="00C55182"/>
    <w:rsid w:val="00C71CC6"/>
    <w:rsid w:val="00C735B1"/>
    <w:rsid w:val="00C84EF4"/>
    <w:rsid w:val="00C85DF8"/>
    <w:rsid w:val="00C862AA"/>
    <w:rsid w:val="00C86919"/>
    <w:rsid w:val="00C95C94"/>
    <w:rsid w:val="00CB2C93"/>
    <w:rsid w:val="00CB44A8"/>
    <w:rsid w:val="00CC0A09"/>
    <w:rsid w:val="00CC0C9E"/>
    <w:rsid w:val="00CF0AC7"/>
    <w:rsid w:val="00CF202F"/>
    <w:rsid w:val="00CF6589"/>
    <w:rsid w:val="00D0464D"/>
    <w:rsid w:val="00D24111"/>
    <w:rsid w:val="00D3146B"/>
    <w:rsid w:val="00D3279B"/>
    <w:rsid w:val="00D476AF"/>
    <w:rsid w:val="00D62B9E"/>
    <w:rsid w:val="00D648CB"/>
    <w:rsid w:val="00D7149A"/>
    <w:rsid w:val="00D802C6"/>
    <w:rsid w:val="00D82EDA"/>
    <w:rsid w:val="00D844FF"/>
    <w:rsid w:val="00DA73A8"/>
    <w:rsid w:val="00DB3BFA"/>
    <w:rsid w:val="00DD205D"/>
    <w:rsid w:val="00DD6CBF"/>
    <w:rsid w:val="00DE52D4"/>
    <w:rsid w:val="00DE5CD1"/>
    <w:rsid w:val="00DF7916"/>
    <w:rsid w:val="00E0062E"/>
    <w:rsid w:val="00E04A79"/>
    <w:rsid w:val="00E15440"/>
    <w:rsid w:val="00E15D30"/>
    <w:rsid w:val="00E20082"/>
    <w:rsid w:val="00E23C8D"/>
    <w:rsid w:val="00E306CF"/>
    <w:rsid w:val="00E31895"/>
    <w:rsid w:val="00E3620A"/>
    <w:rsid w:val="00E40544"/>
    <w:rsid w:val="00E65445"/>
    <w:rsid w:val="00E67815"/>
    <w:rsid w:val="00E74B1C"/>
    <w:rsid w:val="00E81DDA"/>
    <w:rsid w:val="00E85747"/>
    <w:rsid w:val="00ED7299"/>
    <w:rsid w:val="00EF4C4A"/>
    <w:rsid w:val="00EF4CBA"/>
    <w:rsid w:val="00F10189"/>
    <w:rsid w:val="00F34786"/>
    <w:rsid w:val="00F43487"/>
    <w:rsid w:val="00F567C4"/>
    <w:rsid w:val="00F7221B"/>
    <w:rsid w:val="00F810E8"/>
    <w:rsid w:val="00F97815"/>
    <w:rsid w:val="00FB21F4"/>
    <w:rsid w:val="00FD59ED"/>
    <w:rsid w:val="00FF2930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981435"/>
  <w15:chartTrackingRefBased/>
  <w15:docId w15:val="{2E96A8AD-001B-44A0-B923-B57EF887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8C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35EE"/>
    <w:pPr>
      <w:keepNext/>
      <w:keepLines/>
      <w:spacing w:before="240"/>
      <w:ind w:left="-567"/>
      <w:outlineLvl w:val="0"/>
    </w:pPr>
    <w:rPr>
      <w:rFonts w:ascii="Verdana" w:eastAsiaTheme="majorEastAsia" w:hAnsi="Verdana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CB"/>
    <w:pPr>
      <w:spacing w:after="120"/>
      <w:ind w:left="720"/>
      <w:contextualSpacing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B8747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E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9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9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39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95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1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0A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35EE"/>
    <w:rPr>
      <w:rFonts w:ascii="Verdana" w:eastAsiaTheme="majorEastAsia" w:hAnsi="Verdana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careshop.co.uk" TargetMode="External"/><Relationship Id="rId18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blueleafcare.com" TargetMode="External"/><Relationship Id="rId17" Type="http://schemas.openxmlformats.org/officeDocument/2006/relationships/hyperlink" Target="mailto:sales@w-p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nexongroup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er.service@delivernet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mpels.co.uk/contact-us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PE@westsussex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les@countrywidehealthcare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3D191C9F4C2448CA432947B1BDD19" ma:contentTypeVersion="10" ma:contentTypeDescription="Create a new document." ma:contentTypeScope="" ma:versionID="43910cd9804ce2e8f10d8943199c41ec">
  <xsd:schema xmlns:xsd="http://www.w3.org/2001/XMLSchema" xmlns:xs="http://www.w3.org/2001/XMLSchema" xmlns:p="http://schemas.microsoft.com/office/2006/metadata/properties" xmlns:ns3="59134e38-a56a-431c-95a8-64bc4dca4ea6" targetNamespace="http://schemas.microsoft.com/office/2006/metadata/properties" ma:root="true" ma:fieldsID="59a30412061f2d8ff94639f28d08ee61" ns3:_="">
    <xsd:import namespace="59134e38-a56a-431c-95a8-64bc4dca4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4e38-a56a-431c-95a8-64bc4dca4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DF865-49FA-43EA-AF5E-6854B63BE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E68F6-519C-4156-BC6E-379A1DF6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34e38-a56a-431c-95a8-64bc4dca4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83278-3B0D-4B7C-8B5F-4CA45AEEE88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9134e38-a56a-431c-95a8-64bc4dca4ea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738D77-5FF0-4485-A683-253F6257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PPE questionnaire</vt:lpstr>
    </vt:vector>
  </TitlesOfParts>
  <Manager/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 questionnaire</dc:title>
  <dc:subject/>
  <dc:creator>lois.ford@westsussex.gov.uk</dc:creator>
  <cp:keywords>emergency,equipment,personal,protective,supply</cp:keywords>
  <dc:description/>
  <cp:lastModifiedBy>Sue Little</cp:lastModifiedBy>
  <cp:revision>3</cp:revision>
  <dcterms:created xsi:type="dcterms:W3CDTF">2020-05-04T12:13:00Z</dcterms:created>
  <dcterms:modified xsi:type="dcterms:W3CDTF">2020-05-04T12:17:00Z</dcterms:modified>
  <cp:category>Heath and safety equipment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0x010100AE93D191C9F4C2448CA432947B1BDD19</vt:lpwstr>
  </property>
  <property fmtid="{D5CDD505-2E9C-101B-9397-08002B2CF9AE}" pid="3" name="WSCC Category">
    <vt:lpwstr/>
  </property>
</Properties>
</file>